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2E56873" w14:textId="78DA03B5" w:rsidR="00FD0711" w:rsidRDefault="00FD0711" w:rsidP="000B3BD0">
      <w:pPr>
        <w:spacing w:line="240" w:lineRule="auto"/>
        <w:jc w:val="center"/>
        <w:rPr>
          <w:rFonts w:ascii="Times New Roman" w:hAnsi="Times New Roman"/>
          <w:b/>
          <w:caps/>
          <w:sz w:val="24"/>
          <w:szCs w:val="24"/>
        </w:rPr>
      </w:pPr>
      <w:r w:rsidRPr="0007194F">
        <w:rPr>
          <w:rFonts w:ascii="Times New Roman" w:hAnsi="Times New Roman"/>
          <w:b/>
          <w:caps/>
          <w:sz w:val="24"/>
          <w:szCs w:val="24"/>
        </w:rPr>
        <w:t>fi</w:t>
      </w:r>
      <w:r w:rsidR="001B1709">
        <w:rPr>
          <w:rFonts w:ascii="Times New Roman" w:hAnsi="Times New Roman"/>
          <w:b/>
          <w:caps/>
          <w:sz w:val="24"/>
          <w:szCs w:val="24"/>
        </w:rPr>
        <w:t>ș</w:t>
      </w:r>
      <w:r w:rsidRPr="0007194F">
        <w:rPr>
          <w:rFonts w:ascii="Times New Roman" w:hAnsi="Times New Roman"/>
          <w:b/>
          <w:caps/>
          <w:sz w:val="24"/>
          <w:szCs w:val="24"/>
        </w:rPr>
        <w:t>a disciplinei</w:t>
      </w:r>
    </w:p>
    <w:p w14:paraId="0183CF9C" w14:textId="38C044E7" w:rsidR="00CF7DBB" w:rsidRDefault="00CF7DBB" w:rsidP="00CF7DBB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  <w:r>
        <w:rPr>
          <w:rFonts w:eastAsia="Calibri"/>
          <w:b/>
        </w:rPr>
        <w:t>Aritmetica</w:t>
      </w:r>
    </w:p>
    <w:p w14:paraId="05E4ACEB" w14:textId="2938C254" w:rsidR="00FD0711" w:rsidRPr="00850EF4" w:rsidRDefault="00FD0711" w:rsidP="000B3BD0">
      <w:pPr>
        <w:spacing w:after="0" w:line="240" w:lineRule="auto"/>
        <w:rPr>
          <w:rFonts w:ascii="Times New Roman" w:hAnsi="Times New Roman"/>
          <w:b/>
          <w:color w:val="9BBB59" w:themeColor="accent3"/>
          <w:sz w:val="24"/>
          <w:szCs w:val="24"/>
        </w:rPr>
      </w:pPr>
      <w:r w:rsidRPr="0007194F">
        <w:rPr>
          <w:rFonts w:ascii="Times New Roman" w:hAnsi="Times New Roman"/>
          <w:b/>
          <w:sz w:val="24"/>
          <w:szCs w:val="24"/>
        </w:rPr>
        <w:t>1. Date despre program</w:t>
      </w:r>
      <w:r w:rsidR="00850EF4">
        <w:rPr>
          <w:rFonts w:ascii="Times New Roman" w:hAnsi="Times New Roman"/>
          <w:b/>
          <w:color w:val="9BBB59" w:themeColor="accent3"/>
          <w:sz w:val="24"/>
          <w:szCs w:val="24"/>
        </w:rPr>
        <w:t xml:space="preserve"> 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3823"/>
        <w:gridCol w:w="6196"/>
      </w:tblGrid>
      <w:tr w:rsidR="00FD0711" w:rsidRPr="00C116E4" w14:paraId="723F5BE3" w14:textId="77777777" w:rsidTr="00011494">
        <w:tc>
          <w:tcPr>
            <w:tcW w:w="3823" w:type="dxa"/>
          </w:tcPr>
          <w:p w14:paraId="30CA5C22" w14:textId="4965FB34" w:rsidR="00FD0711" w:rsidRPr="00C116E4" w:rsidRDefault="00FD0711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116E4">
              <w:rPr>
                <w:rFonts w:ascii="Times New Roman" w:hAnsi="Times New Roman"/>
                <w:sz w:val="24"/>
                <w:szCs w:val="24"/>
              </w:rPr>
              <w:t>1.1 Institu</w:t>
            </w:r>
            <w:r w:rsidR="001B1709">
              <w:rPr>
                <w:rFonts w:ascii="Times New Roman" w:hAnsi="Times New Roman"/>
                <w:sz w:val="24"/>
                <w:szCs w:val="24"/>
              </w:rPr>
              <w:t>ț</w:t>
            </w:r>
            <w:r w:rsidRPr="00C116E4">
              <w:rPr>
                <w:rFonts w:ascii="Times New Roman" w:hAnsi="Times New Roman"/>
                <w:sz w:val="24"/>
                <w:szCs w:val="24"/>
              </w:rPr>
              <w:t>ia de învă</w:t>
            </w:r>
            <w:r w:rsidR="001B1709">
              <w:rPr>
                <w:rFonts w:ascii="Times New Roman" w:hAnsi="Times New Roman"/>
                <w:sz w:val="24"/>
                <w:szCs w:val="24"/>
              </w:rPr>
              <w:t>ț</w:t>
            </w:r>
            <w:r w:rsidRPr="00C116E4">
              <w:rPr>
                <w:rFonts w:ascii="Times New Roman" w:hAnsi="Times New Roman"/>
                <w:sz w:val="24"/>
                <w:szCs w:val="24"/>
              </w:rPr>
              <w:t>ământ superior</w:t>
            </w:r>
            <w:r w:rsidR="00850EF4" w:rsidRPr="00850EF4">
              <w:rPr>
                <w:rFonts w:ascii="Times New Roman" w:hAnsi="Times New Roman"/>
                <w:color w:val="9BBB59" w:themeColor="accent3"/>
                <w:sz w:val="24"/>
                <w:szCs w:val="24"/>
              </w:rPr>
              <w:t xml:space="preserve">/ </w:t>
            </w:r>
          </w:p>
        </w:tc>
        <w:tc>
          <w:tcPr>
            <w:tcW w:w="6196" w:type="dxa"/>
            <w:shd w:val="clear" w:color="auto" w:fill="auto"/>
          </w:tcPr>
          <w:p w14:paraId="5E3D56FF" w14:textId="31AF2D55" w:rsidR="00FD0711" w:rsidRPr="00011494" w:rsidRDefault="00C116E4" w:rsidP="000B3BD0">
            <w:pPr>
              <w:pStyle w:val="Heading3"/>
              <w:rPr>
                <w:color w:val="9BBB59" w:themeColor="accent3"/>
                <w:sz w:val="24"/>
                <w:szCs w:val="24"/>
              </w:rPr>
            </w:pPr>
            <w:r w:rsidRPr="00011494">
              <w:rPr>
                <w:sz w:val="24"/>
                <w:szCs w:val="24"/>
              </w:rPr>
              <w:t xml:space="preserve">Universitatea </w:t>
            </w:r>
            <w:r w:rsidR="00C26673" w:rsidRPr="00011494">
              <w:rPr>
                <w:sz w:val="24"/>
                <w:szCs w:val="24"/>
              </w:rPr>
              <w:t xml:space="preserve">Națională de Știință și Tehnologie </w:t>
            </w:r>
            <w:r w:rsidRPr="00011494">
              <w:rPr>
                <w:sz w:val="24"/>
                <w:szCs w:val="24"/>
              </w:rPr>
              <w:t>POLITEHNICA</w:t>
            </w:r>
            <w:r w:rsidR="00A26CB8" w:rsidRPr="00011494">
              <w:rPr>
                <w:sz w:val="24"/>
                <w:szCs w:val="24"/>
              </w:rPr>
              <w:t xml:space="preserve"> </w:t>
            </w:r>
            <w:r w:rsidRPr="00011494">
              <w:rPr>
                <w:sz w:val="24"/>
                <w:szCs w:val="24"/>
              </w:rPr>
              <w:t>din Bucure</w:t>
            </w:r>
            <w:r w:rsidR="001B1709" w:rsidRPr="00011494">
              <w:rPr>
                <w:sz w:val="24"/>
                <w:szCs w:val="24"/>
              </w:rPr>
              <w:t>ș</w:t>
            </w:r>
            <w:r w:rsidRPr="00011494">
              <w:rPr>
                <w:sz w:val="24"/>
                <w:szCs w:val="24"/>
              </w:rPr>
              <w:t>ti</w:t>
            </w:r>
          </w:p>
        </w:tc>
      </w:tr>
      <w:tr w:rsidR="00FD0711" w:rsidRPr="00C116E4" w14:paraId="3BA60826" w14:textId="77777777" w:rsidTr="00011494">
        <w:tc>
          <w:tcPr>
            <w:tcW w:w="3823" w:type="dxa"/>
          </w:tcPr>
          <w:p w14:paraId="03B4F8D9" w14:textId="6862CDF5" w:rsidR="00FD0711" w:rsidRPr="00850EF4" w:rsidRDefault="00FD0711" w:rsidP="000B3BD0">
            <w:pPr>
              <w:spacing w:after="0" w:line="240" w:lineRule="auto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C116E4">
              <w:rPr>
                <w:rFonts w:ascii="Times New Roman" w:hAnsi="Times New Roman"/>
                <w:sz w:val="24"/>
                <w:szCs w:val="24"/>
              </w:rPr>
              <w:t>1.2 Facultatea</w:t>
            </w:r>
          </w:p>
        </w:tc>
        <w:tc>
          <w:tcPr>
            <w:tcW w:w="6196" w:type="dxa"/>
            <w:shd w:val="clear" w:color="auto" w:fill="auto"/>
          </w:tcPr>
          <w:p w14:paraId="50BB472A" w14:textId="3786BF67" w:rsidR="00FD0711" w:rsidRPr="00011494" w:rsidRDefault="00011494" w:rsidP="000B3BD0">
            <w:pPr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011494">
              <w:rPr>
                <w:rFonts w:ascii="Times New Roman" w:hAnsi="Times New Roman"/>
                <w:b/>
                <w:bCs/>
                <w:sz w:val="24"/>
                <w:szCs w:val="24"/>
              </w:rPr>
              <w:t>Facultatea Științe ale Educației, Științe Sociale și Psihologie</w:t>
            </w:r>
          </w:p>
        </w:tc>
      </w:tr>
      <w:tr w:rsidR="00FD0711" w:rsidRPr="00C116E4" w14:paraId="574A0553" w14:textId="77777777" w:rsidTr="00011494">
        <w:tc>
          <w:tcPr>
            <w:tcW w:w="3823" w:type="dxa"/>
          </w:tcPr>
          <w:p w14:paraId="6B93773D" w14:textId="31842891" w:rsidR="00FD0711" w:rsidRPr="00850EF4" w:rsidRDefault="00FD0711" w:rsidP="000B3BD0">
            <w:pPr>
              <w:spacing w:after="0" w:line="240" w:lineRule="auto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C116E4">
              <w:rPr>
                <w:rFonts w:ascii="Times New Roman" w:hAnsi="Times New Roman"/>
                <w:sz w:val="24"/>
                <w:szCs w:val="24"/>
              </w:rPr>
              <w:t>1.3 Departamentul</w:t>
            </w:r>
          </w:p>
        </w:tc>
        <w:tc>
          <w:tcPr>
            <w:tcW w:w="6196" w:type="dxa"/>
            <w:shd w:val="clear" w:color="auto" w:fill="auto"/>
          </w:tcPr>
          <w:p w14:paraId="13524C69" w14:textId="4288D588" w:rsidR="001B1709" w:rsidRPr="00011494" w:rsidRDefault="00011494" w:rsidP="000B3BD0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011494">
              <w:rPr>
                <w:rFonts w:ascii="Times New Roman" w:hAnsi="Times New Roman"/>
                <w:b/>
                <w:bCs/>
                <w:sz w:val="24"/>
                <w:szCs w:val="24"/>
              </w:rPr>
              <w:t>Științe ale Educației</w:t>
            </w:r>
          </w:p>
        </w:tc>
      </w:tr>
      <w:tr w:rsidR="00FD0711" w:rsidRPr="00C116E4" w14:paraId="56B65CAC" w14:textId="77777777" w:rsidTr="00011494">
        <w:tc>
          <w:tcPr>
            <w:tcW w:w="3823" w:type="dxa"/>
          </w:tcPr>
          <w:p w14:paraId="4DBB2F4C" w14:textId="17651D53" w:rsidR="00FD0711" w:rsidRPr="00C116E4" w:rsidRDefault="00FD0711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116E4">
              <w:rPr>
                <w:rFonts w:ascii="Times New Roman" w:hAnsi="Times New Roman"/>
                <w:sz w:val="24"/>
                <w:szCs w:val="24"/>
              </w:rPr>
              <w:t>1.4 Domeniul de studii</w:t>
            </w:r>
            <w:r w:rsidR="00AD46A4">
              <w:rPr>
                <w:rFonts w:ascii="Times New Roman" w:hAnsi="Times New Roman"/>
                <w:sz w:val="24"/>
                <w:szCs w:val="24"/>
              </w:rPr>
              <w:t xml:space="preserve"> universitare </w:t>
            </w:r>
          </w:p>
        </w:tc>
        <w:tc>
          <w:tcPr>
            <w:tcW w:w="6196" w:type="dxa"/>
            <w:shd w:val="clear" w:color="auto" w:fill="auto"/>
          </w:tcPr>
          <w:p w14:paraId="211250E6" w14:textId="5ADBDE4A" w:rsidR="00FD0711" w:rsidRPr="00011494" w:rsidRDefault="00011494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11494">
              <w:rPr>
                <w:rFonts w:ascii="Times New Roman" w:hAnsi="Times New Roman"/>
                <w:sz w:val="24"/>
                <w:szCs w:val="24"/>
              </w:rPr>
              <w:t>Științe ale Educației</w:t>
            </w:r>
          </w:p>
        </w:tc>
      </w:tr>
      <w:tr w:rsidR="00A32B38" w:rsidRPr="00C116E4" w14:paraId="06D8832E" w14:textId="77777777" w:rsidTr="00011494">
        <w:tc>
          <w:tcPr>
            <w:tcW w:w="3823" w:type="dxa"/>
          </w:tcPr>
          <w:p w14:paraId="45BF625A" w14:textId="64CEC4A6" w:rsidR="00A32B38" w:rsidRPr="00C116E4" w:rsidRDefault="00A32B38" w:rsidP="00A32B3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116E4">
              <w:rPr>
                <w:rFonts w:ascii="Times New Roman" w:hAnsi="Times New Roman"/>
                <w:sz w:val="24"/>
                <w:szCs w:val="24"/>
              </w:rPr>
              <w:t>1.</w:t>
            </w:r>
            <w:r>
              <w:rPr>
                <w:rFonts w:ascii="Times New Roman" w:hAnsi="Times New Roman"/>
                <w:sz w:val="24"/>
                <w:szCs w:val="24"/>
              </w:rPr>
              <w:t>5</w:t>
            </w:r>
            <w:r w:rsidRPr="00C116E4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Programul de studii universitare </w:t>
            </w:r>
          </w:p>
        </w:tc>
        <w:tc>
          <w:tcPr>
            <w:tcW w:w="6196" w:type="dxa"/>
            <w:shd w:val="clear" w:color="auto" w:fill="auto"/>
          </w:tcPr>
          <w:p w14:paraId="5A2CE19F" w14:textId="24B710BC" w:rsidR="00A32B38" w:rsidRPr="00011494" w:rsidRDefault="00011494" w:rsidP="00A32B3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11494">
              <w:rPr>
                <w:rFonts w:ascii="Times New Roman" w:hAnsi="Times New Roman"/>
                <w:sz w:val="24"/>
                <w:szCs w:val="24"/>
              </w:rPr>
              <w:t>Pedagogia învățământului primar și preșcolar</w:t>
            </w:r>
          </w:p>
        </w:tc>
      </w:tr>
      <w:tr w:rsidR="00FD0711" w:rsidRPr="00C116E4" w14:paraId="364B4DCD" w14:textId="77777777" w:rsidTr="00011494">
        <w:tc>
          <w:tcPr>
            <w:tcW w:w="3823" w:type="dxa"/>
          </w:tcPr>
          <w:p w14:paraId="2D0E1983" w14:textId="1B044C64" w:rsidR="00FD0711" w:rsidRPr="00C116E4" w:rsidRDefault="00FD0711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116E4">
              <w:rPr>
                <w:rFonts w:ascii="Times New Roman" w:hAnsi="Times New Roman"/>
                <w:sz w:val="24"/>
                <w:szCs w:val="24"/>
              </w:rPr>
              <w:t>1.</w:t>
            </w:r>
            <w:r w:rsidR="00A32B38">
              <w:rPr>
                <w:rFonts w:ascii="Times New Roman" w:hAnsi="Times New Roman"/>
                <w:sz w:val="24"/>
                <w:szCs w:val="24"/>
              </w:rPr>
              <w:t>6</w:t>
            </w:r>
            <w:r w:rsidRPr="00C116E4">
              <w:rPr>
                <w:rFonts w:ascii="Times New Roman" w:hAnsi="Times New Roman"/>
                <w:sz w:val="24"/>
                <w:szCs w:val="24"/>
              </w:rPr>
              <w:t xml:space="preserve"> Ciclul de studii</w:t>
            </w:r>
            <w:r w:rsidR="004F426F">
              <w:rPr>
                <w:rFonts w:ascii="Times New Roman" w:hAnsi="Times New Roman"/>
                <w:sz w:val="24"/>
                <w:szCs w:val="24"/>
              </w:rPr>
              <w:t xml:space="preserve"> universitare</w:t>
            </w:r>
          </w:p>
        </w:tc>
        <w:tc>
          <w:tcPr>
            <w:tcW w:w="6196" w:type="dxa"/>
            <w:shd w:val="clear" w:color="auto" w:fill="auto"/>
          </w:tcPr>
          <w:p w14:paraId="10F58711" w14:textId="2A8C963A" w:rsidR="00FD0711" w:rsidRPr="00011494" w:rsidRDefault="00C116E4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11494">
              <w:rPr>
                <w:rFonts w:ascii="Times New Roman" w:hAnsi="Times New Roman"/>
                <w:sz w:val="24"/>
                <w:szCs w:val="24"/>
              </w:rPr>
              <w:t>Licen</w:t>
            </w:r>
            <w:r w:rsidR="001B1709" w:rsidRPr="00011494">
              <w:rPr>
                <w:rFonts w:ascii="Times New Roman" w:hAnsi="Times New Roman"/>
                <w:sz w:val="24"/>
                <w:szCs w:val="24"/>
              </w:rPr>
              <w:t>ț</w:t>
            </w:r>
            <w:r w:rsidRPr="00011494">
              <w:rPr>
                <w:rFonts w:ascii="Times New Roman" w:hAnsi="Times New Roman"/>
                <w:sz w:val="24"/>
                <w:szCs w:val="24"/>
              </w:rPr>
              <w:t>ă</w:t>
            </w:r>
          </w:p>
        </w:tc>
      </w:tr>
      <w:tr w:rsidR="00D46EF7" w:rsidRPr="00C116E4" w14:paraId="456B9D7C" w14:textId="77777777" w:rsidTr="00011494">
        <w:tc>
          <w:tcPr>
            <w:tcW w:w="3823" w:type="dxa"/>
          </w:tcPr>
          <w:p w14:paraId="78642FEF" w14:textId="2905D49C" w:rsidR="00D46EF7" w:rsidRPr="00C116E4" w:rsidRDefault="00D46EF7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1.</w:t>
            </w:r>
            <w:r w:rsidR="00A32B38">
              <w:rPr>
                <w:rFonts w:ascii="Times New Roman" w:hAnsi="Times New Roman"/>
                <w:sz w:val="24"/>
                <w:szCs w:val="24"/>
              </w:rPr>
              <w:t>7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Limba de predare</w:t>
            </w:r>
          </w:p>
        </w:tc>
        <w:tc>
          <w:tcPr>
            <w:tcW w:w="6196" w:type="dxa"/>
            <w:shd w:val="clear" w:color="auto" w:fill="auto"/>
          </w:tcPr>
          <w:p w14:paraId="368FCB00" w14:textId="65F16814" w:rsidR="00D46EF7" w:rsidRPr="00011494" w:rsidRDefault="00D46EF7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11494">
              <w:rPr>
                <w:rFonts w:ascii="Times New Roman" w:hAnsi="Times New Roman"/>
                <w:sz w:val="24"/>
                <w:szCs w:val="24"/>
              </w:rPr>
              <w:t>Română</w:t>
            </w:r>
          </w:p>
        </w:tc>
      </w:tr>
      <w:tr w:rsidR="004F426F" w:rsidRPr="00591029" w14:paraId="375B37EE" w14:textId="77777777" w:rsidTr="00011494">
        <w:tc>
          <w:tcPr>
            <w:tcW w:w="3823" w:type="dxa"/>
          </w:tcPr>
          <w:p w14:paraId="62A6CD0E" w14:textId="04F1D0CE" w:rsidR="004F426F" w:rsidRPr="00591029" w:rsidRDefault="004F426F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591029">
              <w:rPr>
                <w:rFonts w:ascii="Times New Roman" w:hAnsi="Times New Roman"/>
                <w:sz w:val="24"/>
                <w:szCs w:val="24"/>
              </w:rPr>
              <w:t>1.</w:t>
            </w:r>
            <w:r w:rsidR="00A32B38" w:rsidRPr="00591029">
              <w:rPr>
                <w:rFonts w:ascii="Times New Roman" w:hAnsi="Times New Roman"/>
                <w:sz w:val="24"/>
                <w:szCs w:val="24"/>
              </w:rPr>
              <w:t>8</w:t>
            </w:r>
            <w:r w:rsidRPr="00591029">
              <w:rPr>
                <w:rFonts w:ascii="Times New Roman" w:hAnsi="Times New Roman"/>
                <w:sz w:val="24"/>
                <w:szCs w:val="24"/>
              </w:rPr>
              <w:t xml:space="preserve"> Locația geografică de desfășurare a studiilor </w:t>
            </w:r>
          </w:p>
        </w:tc>
        <w:tc>
          <w:tcPr>
            <w:tcW w:w="6196" w:type="dxa"/>
            <w:shd w:val="clear" w:color="auto" w:fill="auto"/>
          </w:tcPr>
          <w:p w14:paraId="34157CA3" w14:textId="72D4E824" w:rsidR="004F426F" w:rsidRPr="00591029" w:rsidRDefault="00A07E58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11494">
              <w:rPr>
                <w:rFonts w:ascii="Times New Roman" w:hAnsi="Times New Roman"/>
                <w:sz w:val="24"/>
                <w:szCs w:val="24"/>
              </w:rPr>
              <w:t>Pitești</w:t>
            </w:r>
            <w:r>
              <w:rPr>
                <w:rFonts w:ascii="Times New Roman" w:hAnsi="Times New Roman"/>
                <w:sz w:val="24"/>
                <w:szCs w:val="24"/>
              </w:rPr>
              <w:t>/Rm. Valcea/Campulung/Slatina/Alexandria</w:t>
            </w:r>
          </w:p>
        </w:tc>
      </w:tr>
    </w:tbl>
    <w:p w14:paraId="56B5C127" w14:textId="77777777" w:rsidR="00E176AD" w:rsidRPr="00591029" w:rsidRDefault="00E176AD" w:rsidP="000B3BD0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14:paraId="749E27FA" w14:textId="2E58D06E" w:rsidR="00FD0711" w:rsidRPr="00591029" w:rsidRDefault="00FD0711" w:rsidP="00E176AD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  <w:r w:rsidRPr="00591029">
        <w:rPr>
          <w:rFonts w:ascii="Times New Roman" w:hAnsi="Times New Roman"/>
          <w:b/>
          <w:sz w:val="24"/>
          <w:szCs w:val="24"/>
        </w:rPr>
        <w:t>2. Date despre disciplină</w:t>
      </w:r>
    </w:p>
    <w:p w14:paraId="2040E01C" w14:textId="73E244F8" w:rsidR="008505D9" w:rsidRPr="00591029" w:rsidRDefault="008505D9" w:rsidP="00E176AD">
      <w:pPr>
        <w:spacing w:after="0" w:line="240" w:lineRule="auto"/>
        <w:rPr>
          <w:rFonts w:ascii="Times New Roman" w:hAnsi="Times New Roman"/>
          <w:b/>
          <w:color w:val="9BBB59" w:themeColor="accent3"/>
          <w:sz w:val="24"/>
          <w:szCs w:val="24"/>
        </w:rPr>
      </w:pPr>
    </w:p>
    <w:tbl>
      <w:tblPr>
        <w:tblW w:w="1000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490"/>
        <w:gridCol w:w="897"/>
        <w:gridCol w:w="682"/>
        <w:gridCol w:w="1224"/>
        <w:gridCol w:w="192"/>
        <w:gridCol w:w="331"/>
        <w:gridCol w:w="1617"/>
        <w:gridCol w:w="13"/>
        <w:gridCol w:w="590"/>
        <w:gridCol w:w="1818"/>
        <w:gridCol w:w="1151"/>
      </w:tblGrid>
      <w:tr w:rsidR="008505D9" w:rsidRPr="00591029" w14:paraId="3AF88D00" w14:textId="77777777" w:rsidTr="008505D9">
        <w:tc>
          <w:tcPr>
            <w:tcW w:w="306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B89BFB" w14:textId="77777777" w:rsidR="008505D9" w:rsidRPr="00591029" w:rsidRDefault="008505D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591029">
              <w:rPr>
                <w:rFonts w:ascii="Times New Roman" w:hAnsi="Times New Roman"/>
                <w:sz w:val="24"/>
                <w:szCs w:val="24"/>
              </w:rPr>
              <w:t>2.1 Denumirea disciplinei</w:t>
            </w:r>
            <w:r w:rsidRPr="00591029">
              <w:rPr>
                <w:rFonts w:ascii="Times New Roman" w:hAnsi="Times New Roman"/>
                <w:color w:val="9BBB59" w:themeColor="accent3"/>
                <w:sz w:val="24"/>
                <w:szCs w:val="24"/>
              </w:rPr>
              <w:t xml:space="preserve">/ </w:t>
            </w:r>
          </w:p>
          <w:p w14:paraId="44449A90" w14:textId="77777777" w:rsidR="008505D9" w:rsidRPr="00591029" w:rsidRDefault="008505D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936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6EA70DD" w14:textId="3262D6B2" w:rsidR="008505D9" w:rsidRPr="00591029" w:rsidRDefault="008505D9">
            <w:pPr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591029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 </w:t>
            </w:r>
            <w:r w:rsidR="005035DF" w:rsidRPr="00591029">
              <w:rPr>
                <w:rFonts w:ascii="Arial" w:eastAsia="Calibri" w:hAnsi="Arial" w:cs="Arial"/>
                <w:sz w:val="18"/>
                <w:szCs w:val="18"/>
              </w:rPr>
              <w:t>Aritmetica</w:t>
            </w:r>
          </w:p>
        </w:tc>
      </w:tr>
      <w:tr w:rsidR="008505D9" w:rsidRPr="00591029" w14:paraId="28D81AE6" w14:textId="77777777" w:rsidTr="008505D9">
        <w:tc>
          <w:tcPr>
            <w:tcW w:w="4485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C46141C" w14:textId="77777777" w:rsidR="008505D9" w:rsidRPr="00591029" w:rsidRDefault="008505D9" w:rsidP="008505D9">
            <w:pPr>
              <w:spacing w:after="0" w:line="240" w:lineRule="auto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591029">
              <w:rPr>
                <w:rFonts w:ascii="Times New Roman" w:hAnsi="Times New Roman"/>
                <w:sz w:val="24"/>
                <w:szCs w:val="24"/>
              </w:rPr>
              <w:t>2.2 Titularul/ii activităților de curs</w:t>
            </w:r>
          </w:p>
        </w:tc>
        <w:tc>
          <w:tcPr>
            <w:tcW w:w="5520" w:type="dxa"/>
            <w:gridSpan w:val="6"/>
            <w:vAlign w:val="center"/>
            <w:hideMark/>
          </w:tcPr>
          <w:p w14:paraId="4CFE3499" w14:textId="77777777" w:rsidR="008505D9" w:rsidRPr="00591029" w:rsidRDefault="008505D9" w:rsidP="008505D9">
            <w:pPr>
              <w:spacing w:line="240" w:lineRule="auto"/>
              <w:rPr>
                <w:rFonts w:ascii="Arial" w:eastAsia="Calibri" w:hAnsi="Arial" w:cs="Arial"/>
                <w:sz w:val="18"/>
                <w:szCs w:val="18"/>
              </w:rPr>
            </w:pPr>
            <w:r w:rsidRPr="00591029">
              <w:rPr>
                <w:rFonts w:ascii="Arial" w:eastAsia="Calibri" w:hAnsi="Arial" w:cs="Arial"/>
                <w:sz w:val="18"/>
                <w:szCs w:val="18"/>
              </w:rPr>
              <w:t>Conf.univ.dr. Nicoleta Sămărescu</w:t>
            </w:r>
          </w:p>
          <w:p w14:paraId="577E7194" w14:textId="55D0F971" w:rsidR="008505D9" w:rsidRPr="00591029" w:rsidRDefault="008505D9" w:rsidP="008505D9">
            <w:pPr>
              <w:spacing w:line="240" w:lineRule="auto"/>
              <w:rPr>
                <w:rFonts w:ascii="Arial" w:eastAsia="Calibri" w:hAnsi="Arial" w:cs="Arial"/>
                <w:sz w:val="18"/>
                <w:szCs w:val="18"/>
              </w:rPr>
            </w:pPr>
            <w:r w:rsidRPr="00591029">
              <w:rPr>
                <w:rFonts w:ascii="Arial" w:eastAsia="Calibri" w:hAnsi="Arial" w:cs="Arial"/>
                <w:sz w:val="18"/>
                <w:szCs w:val="18"/>
              </w:rPr>
              <w:t>Lect.univ.dr. Tudor Petrescu</w:t>
            </w:r>
          </w:p>
        </w:tc>
      </w:tr>
      <w:tr w:rsidR="008505D9" w:rsidRPr="00591029" w14:paraId="474A0BA9" w14:textId="77777777" w:rsidTr="008505D9">
        <w:tc>
          <w:tcPr>
            <w:tcW w:w="4485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58CC51F" w14:textId="77777777" w:rsidR="008505D9" w:rsidRPr="00591029" w:rsidRDefault="008505D9" w:rsidP="008505D9">
            <w:pPr>
              <w:spacing w:after="0" w:line="240" w:lineRule="auto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591029">
              <w:rPr>
                <w:rFonts w:ascii="Times New Roman" w:hAnsi="Times New Roman"/>
                <w:sz w:val="24"/>
                <w:szCs w:val="24"/>
              </w:rPr>
              <w:t>2.3 Titularul/ii activităților de seminar / laborator/proiect</w:t>
            </w:r>
          </w:p>
        </w:tc>
        <w:tc>
          <w:tcPr>
            <w:tcW w:w="5520" w:type="dxa"/>
            <w:gridSpan w:val="6"/>
            <w:vAlign w:val="center"/>
            <w:hideMark/>
          </w:tcPr>
          <w:p w14:paraId="7502B85E" w14:textId="77777777" w:rsidR="008505D9" w:rsidRPr="00591029" w:rsidRDefault="008505D9" w:rsidP="008505D9">
            <w:pPr>
              <w:spacing w:line="240" w:lineRule="auto"/>
              <w:rPr>
                <w:rFonts w:ascii="Arial" w:eastAsia="Calibri" w:hAnsi="Arial" w:cs="Arial"/>
                <w:sz w:val="18"/>
                <w:szCs w:val="18"/>
                <w:lang w:val="fr-FR"/>
              </w:rPr>
            </w:pPr>
            <w:proofErr w:type="spellStart"/>
            <w:r w:rsidRPr="00591029">
              <w:rPr>
                <w:rFonts w:ascii="Arial" w:eastAsia="Calibri" w:hAnsi="Arial" w:cs="Arial"/>
                <w:sz w:val="18"/>
                <w:szCs w:val="18"/>
                <w:lang w:val="fr-FR"/>
              </w:rPr>
              <w:t>Conf.univ.dr</w:t>
            </w:r>
            <w:proofErr w:type="spellEnd"/>
            <w:r w:rsidRPr="00591029">
              <w:rPr>
                <w:rFonts w:ascii="Arial" w:eastAsia="Calibri" w:hAnsi="Arial" w:cs="Arial"/>
                <w:sz w:val="18"/>
                <w:szCs w:val="18"/>
                <w:lang w:val="fr-FR"/>
              </w:rPr>
              <w:t xml:space="preserve">. </w:t>
            </w:r>
            <w:proofErr w:type="spellStart"/>
            <w:r w:rsidRPr="00591029">
              <w:rPr>
                <w:rFonts w:ascii="Arial" w:eastAsia="Calibri" w:hAnsi="Arial" w:cs="Arial"/>
                <w:sz w:val="18"/>
                <w:szCs w:val="18"/>
                <w:lang w:val="fr-FR"/>
              </w:rPr>
              <w:t>Nicoleta</w:t>
            </w:r>
            <w:proofErr w:type="spellEnd"/>
            <w:r w:rsidRPr="00591029">
              <w:rPr>
                <w:rFonts w:ascii="Arial" w:eastAsia="Calibri" w:hAnsi="Arial" w:cs="Arial"/>
                <w:sz w:val="18"/>
                <w:szCs w:val="18"/>
                <w:lang w:val="fr-FR"/>
              </w:rPr>
              <w:t xml:space="preserve"> </w:t>
            </w:r>
            <w:proofErr w:type="spellStart"/>
            <w:r w:rsidRPr="00591029">
              <w:rPr>
                <w:rFonts w:ascii="Arial" w:eastAsia="Calibri" w:hAnsi="Arial" w:cs="Arial"/>
                <w:sz w:val="18"/>
                <w:szCs w:val="18"/>
                <w:lang w:val="fr-FR"/>
              </w:rPr>
              <w:t>Sămărescu</w:t>
            </w:r>
            <w:proofErr w:type="spellEnd"/>
          </w:p>
          <w:p w14:paraId="0472E865" w14:textId="0467D3E8" w:rsidR="008505D9" w:rsidRPr="00591029" w:rsidRDefault="008505D9" w:rsidP="008505D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591029">
              <w:rPr>
                <w:rFonts w:ascii="Arial" w:eastAsia="Calibri" w:hAnsi="Arial" w:cs="Arial"/>
                <w:sz w:val="18"/>
                <w:szCs w:val="18"/>
              </w:rPr>
              <w:t>Lect.univ.dr. Tudor Petrescu</w:t>
            </w:r>
          </w:p>
        </w:tc>
      </w:tr>
      <w:tr w:rsidR="008505D9" w:rsidRPr="00591029" w14:paraId="23CF1177" w14:textId="77777777" w:rsidTr="008505D9">
        <w:tc>
          <w:tcPr>
            <w:tcW w:w="14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EAE293C" w14:textId="77777777" w:rsidR="008505D9" w:rsidRPr="00591029" w:rsidRDefault="008505D9">
            <w:pPr>
              <w:spacing w:after="0" w:line="240" w:lineRule="auto"/>
              <w:ind w:right="-189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591029">
              <w:rPr>
                <w:rFonts w:ascii="Times New Roman" w:hAnsi="Times New Roman"/>
                <w:sz w:val="24"/>
                <w:szCs w:val="24"/>
              </w:rPr>
              <w:t>2.4 Anul de studiu</w:t>
            </w:r>
          </w:p>
        </w:tc>
        <w:tc>
          <w:tcPr>
            <w:tcW w:w="8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A70D0A3" w14:textId="06CCB03B" w:rsidR="008505D9" w:rsidRPr="00591029" w:rsidRDefault="008505D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591029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90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5010881" w14:textId="77777777" w:rsidR="008505D9" w:rsidRPr="00591029" w:rsidRDefault="008505D9">
            <w:pPr>
              <w:spacing w:after="0" w:line="240" w:lineRule="auto"/>
              <w:ind w:left="-82" w:right="-164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591029">
              <w:rPr>
                <w:rFonts w:ascii="Times New Roman" w:hAnsi="Times New Roman"/>
                <w:sz w:val="24"/>
                <w:szCs w:val="24"/>
              </w:rPr>
              <w:t>2.5 Semestrul</w:t>
            </w:r>
          </w:p>
        </w:tc>
        <w:tc>
          <w:tcPr>
            <w:tcW w:w="52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3B0307B" w14:textId="66B6BA50" w:rsidR="008505D9" w:rsidRPr="00591029" w:rsidRDefault="008505D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591029">
              <w:rPr>
                <w:rFonts w:ascii="Times New Roman" w:hAnsi="Times New Roman"/>
                <w:sz w:val="24"/>
                <w:szCs w:val="24"/>
              </w:rPr>
              <w:t>II</w:t>
            </w:r>
          </w:p>
        </w:tc>
        <w:tc>
          <w:tcPr>
            <w:tcW w:w="16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9409C93" w14:textId="77777777" w:rsidR="008505D9" w:rsidRPr="00591029" w:rsidRDefault="008505D9">
            <w:pPr>
              <w:spacing w:after="0" w:line="240" w:lineRule="auto"/>
              <w:ind w:left="-80" w:right="-122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591029">
              <w:rPr>
                <w:rFonts w:ascii="Times New Roman" w:hAnsi="Times New Roman"/>
                <w:sz w:val="24"/>
                <w:szCs w:val="24"/>
              </w:rPr>
              <w:t>2.6. Tipul de evaluare</w:t>
            </w:r>
          </w:p>
        </w:tc>
        <w:tc>
          <w:tcPr>
            <w:tcW w:w="6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EC38E96" w14:textId="074152C0" w:rsidR="008505D9" w:rsidRPr="00591029" w:rsidRDefault="008505D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591029">
              <w:rPr>
                <w:rFonts w:ascii="Times New Roman" w:hAnsi="Times New Roman"/>
                <w:sz w:val="24"/>
                <w:szCs w:val="24"/>
              </w:rPr>
              <w:t>V</w:t>
            </w:r>
          </w:p>
        </w:tc>
        <w:tc>
          <w:tcPr>
            <w:tcW w:w="18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F4212DE" w14:textId="77777777" w:rsidR="008505D9" w:rsidRPr="00591029" w:rsidRDefault="008505D9">
            <w:pPr>
              <w:spacing w:after="0" w:line="240" w:lineRule="auto"/>
              <w:ind w:left="-38" w:right="-136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591029">
              <w:rPr>
                <w:rFonts w:ascii="Times New Roman" w:hAnsi="Times New Roman"/>
                <w:sz w:val="24"/>
                <w:szCs w:val="24"/>
              </w:rPr>
              <w:t>2.7 Statutul disciplinei</w:t>
            </w:r>
          </w:p>
        </w:tc>
        <w:tc>
          <w:tcPr>
            <w:tcW w:w="11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4DAAA97" w14:textId="5C005850" w:rsidR="008505D9" w:rsidRPr="00591029" w:rsidRDefault="008505D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591029">
              <w:rPr>
                <w:rFonts w:ascii="Times New Roman" w:hAnsi="Times New Roman"/>
                <w:sz w:val="24"/>
                <w:szCs w:val="24"/>
              </w:rPr>
              <w:t>Op</w:t>
            </w:r>
          </w:p>
        </w:tc>
      </w:tr>
      <w:tr w:rsidR="008505D9" w:rsidRPr="00591029" w14:paraId="794910C6" w14:textId="77777777" w:rsidTr="008505D9">
        <w:tc>
          <w:tcPr>
            <w:tcW w:w="238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9DDB4F5" w14:textId="77777777" w:rsidR="008505D9" w:rsidRPr="00591029" w:rsidRDefault="008505D9">
            <w:pPr>
              <w:spacing w:after="0" w:line="240" w:lineRule="auto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591029">
              <w:rPr>
                <w:rFonts w:ascii="Times New Roman" w:hAnsi="Times New Roman"/>
                <w:sz w:val="24"/>
                <w:szCs w:val="24"/>
              </w:rPr>
              <w:t>2.8 Categoria formativă</w:t>
            </w:r>
          </w:p>
        </w:tc>
        <w:tc>
          <w:tcPr>
            <w:tcW w:w="190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973F3B9" w14:textId="6A464DC9" w:rsidR="008505D9" w:rsidRPr="00591029" w:rsidRDefault="008505D9">
            <w:pPr>
              <w:spacing w:line="240" w:lineRule="auto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591029">
              <w:rPr>
                <w:rFonts w:ascii="Times New Roman" w:hAnsi="Times New Roman"/>
                <w:sz w:val="24"/>
                <w:szCs w:val="24"/>
                <w:lang w:val="en-US"/>
              </w:rPr>
              <w:t>S</w:t>
            </w:r>
          </w:p>
        </w:tc>
        <w:tc>
          <w:tcPr>
            <w:tcW w:w="215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059B614" w14:textId="77777777" w:rsidR="008505D9" w:rsidRPr="00591029" w:rsidRDefault="008505D9">
            <w:pPr>
              <w:spacing w:after="0" w:line="240" w:lineRule="auto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591029">
              <w:rPr>
                <w:rFonts w:ascii="Times New Roman" w:hAnsi="Times New Roman"/>
                <w:sz w:val="24"/>
                <w:szCs w:val="24"/>
              </w:rPr>
              <w:t>2.9 Codul disciplinei</w:t>
            </w:r>
          </w:p>
        </w:tc>
        <w:tc>
          <w:tcPr>
            <w:tcW w:w="355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CAB0E1B" w14:textId="2622FD8D" w:rsidR="008505D9" w:rsidRPr="00591029" w:rsidRDefault="008505D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14:paraId="4A7CE424" w14:textId="77777777" w:rsidR="008505D9" w:rsidRPr="00591029" w:rsidRDefault="008505D9" w:rsidP="00E176AD">
      <w:pPr>
        <w:spacing w:after="0" w:line="240" w:lineRule="auto"/>
        <w:rPr>
          <w:rFonts w:ascii="Times New Roman" w:hAnsi="Times New Roman"/>
          <w:b/>
          <w:color w:val="9BBB59" w:themeColor="accent3"/>
          <w:sz w:val="24"/>
          <w:szCs w:val="24"/>
        </w:rPr>
      </w:pPr>
    </w:p>
    <w:p w14:paraId="0EDAC24C" w14:textId="77777777" w:rsidR="00AA5BBD" w:rsidRPr="00591029" w:rsidRDefault="00AA5BBD" w:rsidP="00E176AD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14:paraId="7203FAF9" w14:textId="5BF9823B" w:rsidR="00FD0711" w:rsidRPr="00591029" w:rsidRDefault="00FD0711" w:rsidP="000B3BD0">
      <w:pPr>
        <w:spacing w:after="0" w:line="240" w:lineRule="auto"/>
        <w:rPr>
          <w:rFonts w:ascii="Times New Roman" w:hAnsi="Times New Roman"/>
          <w:color w:val="9BBB59" w:themeColor="accent3"/>
          <w:sz w:val="24"/>
          <w:szCs w:val="24"/>
        </w:rPr>
      </w:pPr>
      <w:r w:rsidRPr="00591029">
        <w:rPr>
          <w:rFonts w:ascii="Times New Roman" w:hAnsi="Times New Roman"/>
          <w:b/>
          <w:sz w:val="24"/>
          <w:szCs w:val="24"/>
        </w:rPr>
        <w:t xml:space="preserve">3. Timpul total </w:t>
      </w:r>
      <w:r w:rsidRPr="00591029">
        <w:rPr>
          <w:rFonts w:ascii="Times New Roman" w:hAnsi="Times New Roman"/>
          <w:sz w:val="24"/>
          <w:szCs w:val="24"/>
        </w:rPr>
        <w:t>(ore pe semestru al activită</w:t>
      </w:r>
      <w:r w:rsidR="001B1709" w:rsidRPr="00591029">
        <w:rPr>
          <w:rFonts w:ascii="Times New Roman" w:hAnsi="Times New Roman"/>
          <w:sz w:val="24"/>
          <w:szCs w:val="24"/>
        </w:rPr>
        <w:t>ț</w:t>
      </w:r>
      <w:r w:rsidRPr="00591029">
        <w:rPr>
          <w:rFonts w:ascii="Times New Roman" w:hAnsi="Times New Roman"/>
          <w:sz w:val="24"/>
          <w:szCs w:val="24"/>
        </w:rPr>
        <w:t>ilor didactice)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3790"/>
        <w:gridCol w:w="458"/>
        <w:gridCol w:w="116"/>
        <w:gridCol w:w="964"/>
        <w:gridCol w:w="1138"/>
        <w:gridCol w:w="591"/>
        <w:gridCol w:w="2413"/>
        <w:gridCol w:w="555"/>
      </w:tblGrid>
      <w:tr w:rsidR="00FD0711" w:rsidRPr="00591029" w14:paraId="02F8C437" w14:textId="77777777" w:rsidTr="00A5014E">
        <w:tc>
          <w:tcPr>
            <w:tcW w:w="3790" w:type="dxa"/>
          </w:tcPr>
          <w:p w14:paraId="1DC014CD" w14:textId="0E060666" w:rsidR="00FD0711" w:rsidRPr="00591029" w:rsidRDefault="00FD0711" w:rsidP="000B3BD0">
            <w:pPr>
              <w:spacing w:after="0" w:line="240" w:lineRule="auto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591029">
              <w:rPr>
                <w:rFonts w:ascii="Times New Roman" w:hAnsi="Times New Roman"/>
                <w:sz w:val="24"/>
                <w:szCs w:val="24"/>
              </w:rPr>
              <w:t>3.1 Număr de ore pe săptămână</w:t>
            </w:r>
            <w:r w:rsidR="0013302B" w:rsidRPr="00591029">
              <w:rPr>
                <w:rFonts w:ascii="Times New Roman" w:hAnsi="Times New Roman"/>
                <w:color w:val="9BBB59" w:themeColor="accent3"/>
                <w:sz w:val="24"/>
                <w:szCs w:val="24"/>
              </w:rPr>
              <w:t xml:space="preserve">/ </w:t>
            </w:r>
          </w:p>
        </w:tc>
        <w:tc>
          <w:tcPr>
            <w:tcW w:w="574" w:type="dxa"/>
            <w:gridSpan w:val="2"/>
          </w:tcPr>
          <w:p w14:paraId="6CEAB724" w14:textId="24D08BA4" w:rsidR="00FD0711" w:rsidRPr="00591029" w:rsidRDefault="005035DF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591029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2102" w:type="dxa"/>
            <w:gridSpan w:val="2"/>
          </w:tcPr>
          <w:p w14:paraId="0380C28A" w14:textId="18B4ED5F" w:rsidR="00FD0711" w:rsidRPr="00591029" w:rsidRDefault="00FD0711" w:rsidP="000B3BD0">
            <w:pPr>
              <w:spacing w:after="0" w:line="240" w:lineRule="auto"/>
              <w:ind w:right="-189"/>
              <w:rPr>
                <w:rFonts w:ascii="Times New Roman" w:hAnsi="Times New Roman"/>
                <w:sz w:val="24"/>
                <w:szCs w:val="24"/>
              </w:rPr>
            </w:pPr>
            <w:r w:rsidRPr="00591029">
              <w:rPr>
                <w:rFonts w:ascii="Times New Roman" w:hAnsi="Times New Roman"/>
                <w:sz w:val="24"/>
                <w:szCs w:val="24"/>
              </w:rPr>
              <w:t>Din care: 3.2 curs</w:t>
            </w:r>
          </w:p>
        </w:tc>
        <w:tc>
          <w:tcPr>
            <w:tcW w:w="591" w:type="dxa"/>
          </w:tcPr>
          <w:p w14:paraId="7DB3CF51" w14:textId="1614FB04" w:rsidR="00FD0711" w:rsidRPr="00591029" w:rsidRDefault="005035DF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591029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2413" w:type="dxa"/>
          </w:tcPr>
          <w:p w14:paraId="7625568D" w14:textId="7003186C" w:rsidR="00FD0711" w:rsidRPr="00591029" w:rsidRDefault="00FD0711" w:rsidP="000B3BD0">
            <w:pPr>
              <w:spacing w:after="0" w:line="240" w:lineRule="auto"/>
              <w:ind w:right="-170"/>
              <w:rPr>
                <w:rFonts w:ascii="Times New Roman" w:hAnsi="Times New Roman"/>
                <w:sz w:val="24"/>
                <w:szCs w:val="24"/>
              </w:rPr>
            </w:pPr>
            <w:r w:rsidRPr="00591029">
              <w:rPr>
                <w:rFonts w:ascii="Times New Roman" w:hAnsi="Times New Roman"/>
                <w:sz w:val="24"/>
                <w:szCs w:val="24"/>
              </w:rPr>
              <w:t>3.3</w:t>
            </w:r>
            <w:r w:rsidR="00ED7111" w:rsidRPr="00591029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591029">
              <w:rPr>
                <w:rFonts w:ascii="Times New Roman" w:hAnsi="Times New Roman"/>
                <w:sz w:val="24"/>
                <w:szCs w:val="24"/>
              </w:rPr>
              <w:t>seminar/laborator</w:t>
            </w:r>
            <w:r w:rsidR="000B3BD0" w:rsidRPr="00591029">
              <w:rPr>
                <w:rFonts w:ascii="Times New Roman" w:hAnsi="Times New Roman"/>
                <w:sz w:val="24"/>
                <w:szCs w:val="24"/>
              </w:rPr>
              <w:t>/proiect</w:t>
            </w:r>
          </w:p>
        </w:tc>
        <w:tc>
          <w:tcPr>
            <w:tcW w:w="555" w:type="dxa"/>
          </w:tcPr>
          <w:p w14:paraId="11765071" w14:textId="5C02E315" w:rsidR="00FD0711" w:rsidRPr="00591029" w:rsidRDefault="000C6790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591029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="00FD0711" w:rsidRPr="00591029" w14:paraId="5F470B7C" w14:textId="77777777" w:rsidTr="00A5014E">
        <w:tc>
          <w:tcPr>
            <w:tcW w:w="3790" w:type="dxa"/>
            <w:shd w:val="clear" w:color="auto" w:fill="D9D9D9"/>
          </w:tcPr>
          <w:p w14:paraId="1C8C1832" w14:textId="41CCC8F1" w:rsidR="00FD0711" w:rsidRPr="00591029" w:rsidRDefault="00FD0711" w:rsidP="000B3BD0">
            <w:pPr>
              <w:spacing w:after="0" w:line="240" w:lineRule="auto"/>
              <w:ind w:right="-192"/>
              <w:rPr>
                <w:rFonts w:ascii="Times New Roman" w:hAnsi="Times New Roman"/>
                <w:sz w:val="24"/>
                <w:szCs w:val="24"/>
              </w:rPr>
            </w:pPr>
            <w:r w:rsidRPr="00591029">
              <w:rPr>
                <w:rFonts w:ascii="Times New Roman" w:hAnsi="Times New Roman"/>
                <w:sz w:val="24"/>
                <w:szCs w:val="24"/>
              </w:rPr>
              <w:t>3.4 Total ore din planul de învă</w:t>
            </w:r>
            <w:r w:rsidR="001B1709" w:rsidRPr="00591029">
              <w:rPr>
                <w:rFonts w:ascii="Times New Roman" w:hAnsi="Times New Roman"/>
                <w:sz w:val="24"/>
                <w:szCs w:val="24"/>
              </w:rPr>
              <w:t>ț</w:t>
            </w:r>
            <w:r w:rsidRPr="00591029">
              <w:rPr>
                <w:rFonts w:ascii="Times New Roman" w:hAnsi="Times New Roman"/>
                <w:sz w:val="24"/>
                <w:szCs w:val="24"/>
              </w:rPr>
              <w:t>ămân</w:t>
            </w:r>
            <w:r w:rsidR="00C62788" w:rsidRPr="00591029">
              <w:rPr>
                <w:rFonts w:ascii="Times New Roman" w:hAnsi="Times New Roman"/>
                <w:sz w:val="24"/>
                <w:szCs w:val="24"/>
              </w:rPr>
              <w:t>t</w:t>
            </w:r>
            <w:r w:rsidR="00C62788" w:rsidRPr="00591029">
              <w:t xml:space="preserve"> </w:t>
            </w:r>
          </w:p>
        </w:tc>
        <w:tc>
          <w:tcPr>
            <w:tcW w:w="574" w:type="dxa"/>
            <w:gridSpan w:val="2"/>
            <w:shd w:val="clear" w:color="auto" w:fill="D9D9D9"/>
          </w:tcPr>
          <w:p w14:paraId="45890212" w14:textId="49143D1B" w:rsidR="00FD0711" w:rsidRPr="00591029" w:rsidRDefault="005035DF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591029">
              <w:rPr>
                <w:rFonts w:ascii="Times New Roman" w:hAnsi="Times New Roman"/>
                <w:sz w:val="24"/>
                <w:szCs w:val="24"/>
              </w:rPr>
              <w:t>50</w:t>
            </w:r>
          </w:p>
        </w:tc>
        <w:tc>
          <w:tcPr>
            <w:tcW w:w="2102" w:type="dxa"/>
            <w:gridSpan w:val="2"/>
            <w:shd w:val="clear" w:color="auto" w:fill="D9D9D9"/>
          </w:tcPr>
          <w:p w14:paraId="34213718" w14:textId="684599FE" w:rsidR="00FD0711" w:rsidRPr="00591029" w:rsidRDefault="00FD0711" w:rsidP="000B3BD0">
            <w:pPr>
              <w:spacing w:after="0" w:line="240" w:lineRule="auto"/>
              <w:ind w:right="-178"/>
              <w:rPr>
                <w:rFonts w:ascii="Times New Roman" w:hAnsi="Times New Roman"/>
                <w:sz w:val="24"/>
                <w:szCs w:val="24"/>
              </w:rPr>
            </w:pPr>
            <w:r w:rsidRPr="00591029">
              <w:rPr>
                <w:rFonts w:ascii="Times New Roman" w:hAnsi="Times New Roman"/>
                <w:sz w:val="24"/>
                <w:szCs w:val="24"/>
              </w:rPr>
              <w:t>Din care: 3.5 curs</w:t>
            </w:r>
            <w:r w:rsidR="00C62788" w:rsidRPr="00591029">
              <w:rPr>
                <w:rFonts w:ascii="Times New Roman" w:hAnsi="Times New Roman"/>
                <w:color w:val="9BBB59" w:themeColor="accent3"/>
                <w:sz w:val="24"/>
                <w:szCs w:val="24"/>
              </w:rPr>
              <w:t xml:space="preserve">/ </w:t>
            </w:r>
          </w:p>
        </w:tc>
        <w:tc>
          <w:tcPr>
            <w:tcW w:w="591" w:type="dxa"/>
            <w:shd w:val="clear" w:color="auto" w:fill="D9D9D9"/>
          </w:tcPr>
          <w:p w14:paraId="794B634A" w14:textId="37EFB0B0" w:rsidR="00FD0711" w:rsidRPr="00591029" w:rsidRDefault="00E85C51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591029">
              <w:rPr>
                <w:rFonts w:ascii="Times New Roman" w:hAnsi="Times New Roman"/>
                <w:sz w:val="24"/>
                <w:szCs w:val="24"/>
              </w:rPr>
              <w:t>28</w:t>
            </w:r>
          </w:p>
        </w:tc>
        <w:tc>
          <w:tcPr>
            <w:tcW w:w="2413" w:type="dxa"/>
            <w:shd w:val="clear" w:color="auto" w:fill="D9D9D9"/>
          </w:tcPr>
          <w:p w14:paraId="5C2D0A56" w14:textId="51319A50" w:rsidR="00FD0711" w:rsidRPr="00591029" w:rsidRDefault="00FD0711" w:rsidP="000B3BD0">
            <w:pPr>
              <w:spacing w:after="0" w:line="240" w:lineRule="auto"/>
              <w:ind w:right="-128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591029">
              <w:rPr>
                <w:rFonts w:ascii="Times New Roman" w:hAnsi="Times New Roman"/>
                <w:sz w:val="24"/>
                <w:szCs w:val="24"/>
              </w:rPr>
              <w:t>3.6 seminar/laborator</w:t>
            </w:r>
            <w:r w:rsidR="000B3BD0" w:rsidRPr="00591029">
              <w:rPr>
                <w:rFonts w:ascii="Times New Roman" w:hAnsi="Times New Roman"/>
                <w:sz w:val="24"/>
                <w:szCs w:val="24"/>
              </w:rPr>
              <w:t>/proiect</w:t>
            </w:r>
          </w:p>
        </w:tc>
        <w:tc>
          <w:tcPr>
            <w:tcW w:w="555" w:type="dxa"/>
            <w:shd w:val="clear" w:color="auto" w:fill="D9D9D9"/>
          </w:tcPr>
          <w:p w14:paraId="46F27A35" w14:textId="04BEB474" w:rsidR="00FD0711" w:rsidRPr="00591029" w:rsidRDefault="005035DF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591029">
              <w:rPr>
                <w:rFonts w:ascii="Times New Roman" w:hAnsi="Times New Roman"/>
                <w:sz w:val="24"/>
                <w:szCs w:val="24"/>
              </w:rPr>
              <w:t>22</w:t>
            </w:r>
          </w:p>
        </w:tc>
      </w:tr>
      <w:tr w:rsidR="00FD0711" w:rsidRPr="00591029" w14:paraId="5505ED6B" w14:textId="77777777" w:rsidTr="002812A5">
        <w:tc>
          <w:tcPr>
            <w:tcW w:w="9470" w:type="dxa"/>
            <w:gridSpan w:val="7"/>
          </w:tcPr>
          <w:p w14:paraId="439071C8" w14:textId="76F9BE42" w:rsidR="00FD0711" w:rsidRPr="00591029" w:rsidRDefault="00FD0711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591029">
              <w:rPr>
                <w:rFonts w:ascii="Times New Roman" w:hAnsi="Times New Roman"/>
                <w:sz w:val="24"/>
                <w:szCs w:val="24"/>
              </w:rPr>
              <w:t>Distribu</w:t>
            </w:r>
            <w:r w:rsidR="001B1709" w:rsidRPr="00591029">
              <w:rPr>
                <w:rFonts w:ascii="Times New Roman" w:hAnsi="Times New Roman"/>
                <w:sz w:val="24"/>
                <w:szCs w:val="24"/>
              </w:rPr>
              <w:t>ț</w:t>
            </w:r>
            <w:r w:rsidRPr="00591029">
              <w:rPr>
                <w:rFonts w:ascii="Times New Roman" w:hAnsi="Times New Roman"/>
                <w:sz w:val="24"/>
                <w:szCs w:val="24"/>
              </w:rPr>
              <w:t>ia fondului de timp:</w:t>
            </w:r>
          </w:p>
        </w:tc>
        <w:tc>
          <w:tcPr>
            <w:tcW w:w="555" w:type="dxa"/>
          </w:tcPr>
          <w:p w14:paraId="1769E86A" w14:textId="77777777" w:rsidR="00FD0711" w:rsidRPr="00591029" w:rsidRDefault="00FD0711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591029">
              <w:rPr>
                <w:rFonts w:ascii="Times New Roman" w:hAnsi="Times New Roman"/>
                <w:sz w:val="24"/>
                <w:szCs w:val="24"/>
              </w:rPr>
              <w:t>ore</w:t>
            </w:r>
          </w:p>
        </w:tc>
      </w:tr>
      <w:tr w:rsidR="0065472F" w:rsidRPr="0007194F" w14:paraId="02D3FB4C" w14:textId="77777777" w:rsidTr="00CB58A7">
        <w:trPr>
          <w:trHeight w:val="972"/>
        </w:trPr>
        <w:tc>
          <w:tcPr>
            <w:tcW w:w="9470" w:type="dxa"/>
            <w:gridSpan w:val="7"/>
          </w:tcPr>
          <w:p w14:paraId="53E38389" w14:textId="6604E9F4" w:rsidR="0065472F" w:rsidRPr="00591029" w:rsidRDefault="0065472F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591029">
              <w:rPr>
                <w:rFonts w:ascii="Times New Roman" w:hAnsi="Times New Roman"/>
                <w:sz w:val="24"/>
                <w:szCs w:val="24"/>
              </w:rPr>
              <w:t xml:space="preserve">Studiul după manual, suport de curs, bibliografie </w:t>
            </w:r>
            <w:r w:rsidR="001B1709" w:rsidRPr="00591029">
              <w:rPr>
                <w:rFonts w:ascii="Times New Roman" w:hAnsi="Times New Roman"/>
                <w:sz w:val="24"/>
                <w:szCs w:val="24"/>
              </w:rPr>
              <w:t>ș</w:t>
            </w:r>
            <w:r w:rsidRPr="00591029">
              <w:rPr>
                <w:rFonts w:ascii="Times New Roman" w:hAnsi="Times New Roman"/>
                <w:sz w:val="24"/>
                <w:szCs w:val="24"/>
              </w:rPr>
              <w:t>i noti</w:t>
            </w:r>
            <w:r w:rsidR="001B1709" w:rsidRPr="00591029">
              <w:rPr>
                <w:rFonts w:ascii="Times New Roman" w:hAnsi="Times New Roman"/>
                <w:sz w:val="24"/>
                <w:szCs w:val="24"/>
              </w:rPr>
              <w:t>ț</w:t>
            </w:r>
            <w:r w:rsidRPr="00591029">
              <w:rPr>
                <w:rFonts w:ascii="Times New Roman" w:hAnsi="Times New Roman"/>
                <w:sz w:val="24"/>
                <w:szCs w:val="24"/>
              </w:rPr>
              <w:t>e</w:t>
            </w:r>
          </w:p>
          <w:p w14:paraId="5A39FD54" w14:textId="659018C5" w:rsidR="0065472F" w:rsidRPr="00591029" w:rsidRDefault="0065472F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591029">
              <w:rPr>
                <w:rFonts w:ascii="Times New Roman" w:hAnsi="Times New Roman"/>
                <w:sz w:val="24"/>
                <w:szCs w:val="24"/>
              </w:rPr>
              <w:t>Documentare suplimentară în bibliotecă, pe platformele electronice de specialitat</w:t>
            </w:r>
            <w:r w:rsidR="003515D2" w:rsidRPr="00591029">
              <w:rPr>
                <w:rFonts w:ascii="Times New Roman" w:hAnsi="Times New Roman"/>
                <w:sz w:val="24"/>
                <w:szCs w:val="24"/>
              </w:rPr>
              <w:t>e</w:t>
            </w:r>
          </w:p>
          <w:p w14:paraId="5F720393" w14:textId="64132351" w:rsidR="0065472F" w:rsidRPr="00591029" w:rsidRDefault="0065472F" w:rsidP="000B3BD0">
            <w:pPr>
              <w:spacing w:after="0" w:line="240" w:lineRule="auto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591029">
              <w:rPr>
                <w:rFonts w:ascii="Times New Roman" w:hAnsi="Times New Roman"/>
                <w:sz w:val="24"/>
                <w:szCs w:val="24"/>
              </w:rPr>
              <w:t>Pregătire seminarii/</w:t>
            </w:r>
            <w:r w:rsidR="00BA0EDC" w:rsidRPr="00591029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591029">
              <w:rPr>
                <w:rFonts w:ascii="Times New Roman" w:hAnsi="Times New Roman"/>
                <w:sz w:val="24"/>
                <w:szCs w:val="24"/>
              </w:rPr>
              <w:t>laboratoare</w:t>
            </w:r>
            <w:r w:rsidR="00F31C12" w:rsidRPr="00591029">
              <w:rPr>
                <w:rFonts w:ascii="Times New Roman" w:hAnsi="Times New Roman"/>
                <w:sz w:val="24"/>
                <w:szCs w:val="24"/>
              </w:rPr>
              <w:t>/proiecte</w:t>
            </w:r>
            <w:r w:rsidRPr="00591029">
              <w:rPr>
                <w:rFonts w:ascii="Times New Roman" w:hAnsi="Times New Roman"/>
                <w:sz w:val="24"/>
                <w:szCs w:val="24"/>
              </w:rPr>
              <w:t xml:space="preserve">, teme, referate, portofolii </w:t>
            </w:r>
            <w:r w:rsidR="001B1709" w:rsidRPr="00591029">
              <w:rPr>
                <w:rFonts w:ascii="Times New Roman" w:hAnsi="Times New Roman"/>
                <w:sz w:val="24"/>
                <w:szCs w:val="24"/>
              </w:rPr>
              <w:t>ș</w:t>
            </w:r>
            <w:r w:rsidRPr="00591029">
              <w:rPr>
                <w:rFonts w:ascii="Times New Roman" w:hAnsi="Times New Roman"/>
                <w:sz w:val="24"/>
                <w:szCs w:val="24"/>
              </w:rPr>
              <w:t>i eseuri</w:t>
            </w:r>
          </w:p>
        </w:tc>
        <w:tc>
          <w:tcPr>
            <w:tcW w:w="555" w:type="dxa"/>
          </w:tcPr>
          <w:p w14:paraId="34001936" w14:textId="37F7FAE8" w:rsidR="0065472F" w:rsidRPr="0007194F" w:rsidRDefault="005035DF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591029"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</w:tr>
      <w:tr w:rsidR="00FD0711" w:rsidRPr="0007194F" w14:paraId="4D18A6AB" w14:textId="77777777" w:rsidTr="002812A5">
        <w:tc>
          <w:tcPr>
            <w:tcW w:w="9470" w:type="dxa"/>
            <w:gridSpan w:val="7"/>
          </w:tcPr>
          <w:p w14:paraId="7C066D2C" w14:textId="4D3ECDE4" w:rsidR="00FD0711" w:rsidRPr="0007194F" w:rsidRDefault="00FD0711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Tutorat</w:t>
            </w:r>
          </w:p>
        </w:tc>
        <w:tc>
          <w:tcPr>
            <w:tcW w:w="555" w:type="dxa"/>
          </w:tcPr>
          <w:p w14:paraId="1D9736A9" w14:textId="1740FA83" w:rsidR="00FD0711" w:rsidRPr="0007194F" w:rsidRDefault="000C6790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</w:tr>
      <w:tr w:rsidR="00FD0711" w:rsidRPr="0007194F" w14:paraId="3F6B30D3" w14:textId="77777777" w:rsidTr="002812A5">
        <w:tc>
          <w:tcPr>
            <w:tcW w:w="9470" w:type="dxa"/>
            <w:gridSpan w:val="7"/>
          </w:tcPr>
          <w:p w14:paraId="45BECD94" w14:textId="7D6D7A24" w:rsidR="00FD0711" w:rsidRPr="0007194F" w:rsidRDefault="00FD0711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Examinări</w:t>
            </w:r>
          </w:p>
        </w:tc>
        <w:tc>
          <w:tcPr>
            <w:tcW w:w="555" w:type="dxa"/>
          </w:tcPr>
          <w:p w14:paraId="43E19057" w14:textId="370B705A" w:rsidR="00FD0711" w:rsidRPr="0007194F" w:rsidRDefault="000C6790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</w:tr>
      <w:tr w:rsidR="00A8092B" w:rsidRPr="0007194F" w14:paraId="23FA439D" w14:textId="77777777" w:rsidTr="002812A5">
        <w:tc>
          <w:tcPr>
            <w:tcW w:w="9470" w:type="dxa"/>
            <w:gridSpan w:val="7"/>
          </w:tcPr>
          <w:p w14:paraId="51A6CC95" w14:textId="6B59E40E" w:rsidR="00A8092B" w:rsidRPr="00CC6774" w:rsidRDefault="00A8092B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C6774">
              <w:rPr>
                <w:rFonts w:ascii="Times New Roman" w:hAnsi="Times New Roman"/>
                <w:sz w:val="24"/>
                <w:szCs w:val="24"/>
              </w:rPr>
              <w:t xml:space="preserve">Alte activități (dacă există): </w:t>
            </w:r>
          </w:p>
        </w:tc>
        <w:tc>
          <w:tcPr>
            <w:tcW w:w="555" w:type="dxa"/>
          </w:tcPr>
          <w:p w14:paraId="07034853" w14:textId="0E560887" w:rsidR="00A8092B" w:rsidRPr="007F393B" w:rsidRDefault="005035DF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highlight w:val="yellow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FD0711" w:rsidRPr="0007194F" w14:paraId="357B690C" w14:textId="77777777" w:rsidTr="00A5014E">
        <w:trPr>
          <w:gridAfter w:val="4"/>
          <w:wAfter w:w="4697" w:type="dxa"/>
        </w:trPr>
        <w:tc>
          <w:tcPr>
            <w:tcW w:w="4248" w:type="dxa"/>
            <w:gridSpan w:val="2"/>
            <w:shd w:val="clear" w:color="auto" w:fill="D9D9D9"/>
          </w:tcPr>
          <w:p w14:paraId="77CEBADA" w14:textId="6BF3C0DE" w:rsidR="00FD0711" w:rsidRPr="0007194F" w:rsidRDefault="00FD0711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7194F">
              <w:rPr>
                <w:rFonts w:ascii="Times New Roman" w:hAnsi="Times New Roman"/>
                <w:sz w:val="24"/>
                <w:szCs w:val="24"/>
              </w:rPr>
              <w:t xml:space="preserve">3.7 </w:t>
            </w:r>
            <w:r>
              <w:rPr>
                <w:rFonts w:ascii="Times New Roman" w:hAnsi="Times New Roman"/>
                <w:sz w:val="24"/>
                <w:szCs w:val="24"/>
              </w:rPr>
              <w:t>Total ore studiu individual</w:t>
            </w:r>
          </w:p>
        </w:tc>
        <w:tc>
          <w:tcPr>
            <w:tcW w:w="1080" w:type="dxa"/>
            <w:gridSpan w:val="2"/>
            <w:shd w:val="clear" w:color="auto" w:fill="D9D9D9"/>
          </w:tcPr>
          <w:p w14:paraId="50E327D1" w14:textId="169D60F7" w:rsidR="00FD0711" w:rsidRPr="000C6790" w:rsidRDefault="005035DF" w:rsidP="000B3BD0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2</w:t>
            </w:r>
            <w:r w:rsidR="008505D9">
              <w:rPr>
                <w:rFonts w:ascii="Times New Roman" w:hAnsi="Times New Roman"/>
                <w:b/>
                <w:bCs/>
                <w:sz w:val="24"/>
                <w:szCs w:val="24"/>
              </w:rPr>
              <w:t>2</w:t>
            </w:r>
          </w:p>
        </w:tc>
      </w:tr>
      <w:tr w:rsidR="00FD0711" w:rsidRPr="0007194F" w14:paraId="15A77EE8" w14:textId="77777777" w:rsidTr="00A5014E">
        <w:trPr>
          <w:gridAfter w:val="4"/>
          <w:wAfter w:w="4697" w:type="dxa"/>
        </w:trPr>
        <w:tc>
          <w:tcPr>
            <w:tcW w:w="4248" w:type="dxa"/>
            <w:gridSpan w:val="2"/>
            <w:shd w:val="clear" w:color="auto" w:fill="D9D9D9"/>
          </w:tcPr>
          <w:p w14:paraId="5A79CF51" w14:textId="013B065A" w:rsidR="00FD0711" w:rsidRPr="0007194F" w:rsidRDefault="00FD0711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7194F"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3.8 </w:t>
            </w:r>
            <w:r>
              <w:rPr>
                <w:rFonts w:ascii="Times New Roman" w:hAnsi="Times New Roman"/>
                <w:sz w:val="24"/>
                <w:szCs w:val="24"/>
              </w:rPr>
              <w:t>Total ore pe semestru</w:t>
            </w:r>
          </w:p>
        </w:tc>
        <w:tc>
          <w:tcPr>
            <w:tcW w:w="1080" w:type="dxa"/>
            <w:gridSpan w:val="2"/>
            <w:shd w:val="clear" w:color="auto" w:fill="D9D9D9"/>
          </w:tcPr>
          <w:p w14:paraId="0E134E17" w14:textId="5C609ACB" w:rsidR="00FD0711" w:rsidRPr="000C6790" w:rsidRDefault="005035DF" w:rsidP="000B3BD0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5</w:t>
            </w:r>
            <w:r w:rsidR="0065472F" w:rsidRPr="000C6790">
              <w:rPr>
                <w:rFonts w:ascii="Times New Roman" w:hAnsi="Times New Roman"/>
                <w:b/>
                <w:bCs/>
                <w:sz w:val="24"/>
                <w:szCs w:val="24"/>
              </w:rPr>
              <w:t>0</w:t>
            </w:r>
            <w:r w:rsidR="008D49B5" w:rsidRPr="000C6790">
              <w:rPr>
                <w:rStyle w:val="FootnoteReference"/>
                <w:rFonts w:ascii="Times New Roman" w:hAnsi="Times New Roman"/>
                <w:b/>
                <w:bCs/>
                <w:sz w:val="24"/>
                <w:szCs w:val="24"/>
              </w:rPr>
              <w:footnoteReference w:id="1"/>
            </w:r>
          </w:p>
        </w:tc>
      </w:tr>
      <w:tr w:rsidR="00FD0711" w:rsidRPr="0007194F" w14:paraId="2EF8E713" w14:textId="77777777" w:rsidTr="00A5014E">
        <w:trPr>
          <w:gridAfter w:val="4"/>
          <w:wAfter w:w="4697" w:type="dxa"/>
        </w:trPr>
        <w:tc>
          <w:tcPr>
            <w:tcW w:w="4248" w:type="dxa"/>
            <w:gridSpan w:val="2"/>
            <w:shd w:val="clear" w:color="auto" w:fill="D9D9D9"/>
          </w:tcPr>
          <w:p w14:paraId="55BC46BF" w14:textId="506F6E5B" w:rsidR="00FD0711" w:rsidRPr="0007194F" w:rsidRDefault="00FD0711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7194F">
              <w:rPr>
                <w:rFonts w:ascii="Times New Roman" w:hAnsi="Times New Roman"/>
                <w:sz w:val="24"/>
                <w:szCs w:val="24"/>
              </w:rPr>
              <w:t xml:space="preserve">3.9 </w:t>
            </w:r>
            <w:r>
              <w:rPr>
                <w:rFonts w:ascii="Times New Roman" w:hAnsi="Times New Roman"/>
                <w:sz w:val="24"/>
                <w:szCs w:val="24"/>
              </w:rPr>
              <w:t>Numărul de credite</w:t>
            </w:r>
            <w:r w:rsidR="00D85A8D">
              <w:rPr>
                <w:rFonts w:ascii="Times New Roman" w:hAnsi="Times New Roman"/>
                <w:sz w:val="24"/>
                <w:szCs w:val="24"/>
              </w:rPr>
              <w:t>/</w:t>
            </w:r>
          </w:p>
        </w:tc>
        <w:tc>
          <w:tcPr>
            <w:tcW w:w="1080" w:type="dxa"/>
            <w:gridSpan w:val="2"/>
            <w:shd w:val="clear" w:color="auto" w:fill="D9D9D9"/>
          </w:tcPr>
          <w:p w14:paraId="32F2FDA1" w14:textId="2598C7AF" w:rsidR="00FD0711" w:rsidRPr="000C6790" w:rsidRDefault="005035DF" w:rsidP="000B3BD0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2</w:t>
            </w:r>
            <w:r w:rsidR="008D49B5" w:rsidRPr="000C6790">
              <w:rPr>
                <w:rStyle w:val="FootnoteReference"/>
                <w:rFonts w:ascii="Times New Roman" w:hAnsi="Times New Roman"/>
                <w:b/>
                <w:bCs/>
                <w:sz w:val="24"/>
                <w:szCs w:val="24"/>
              </w:rPr>
              <w:footnoteReference w:id="2"/>
            </w:r>
          </w:p>
        </w:tc>
      </w:tr>
    </w:tbl>
    <w:p w14:paraId="373DCD9D" w14:textId="77777777" w:rsidR="000B3BD0" w:rsidRDefault="000B3BD0" w:rsidP="00E176AD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14:paraId="4080BC5C" w14:textId="5DE973B9" w:rsidR="00FD0711" w:rsidRDefault="00FD0711" w:rsidP="000B3BD0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07194F">
        <w:rPr>
          <w:rFonts w:ascii="Times New Roman" w:hAnsi="Times New Roman"/>
          <w:b/>
          <w:sz w:val="24"/>
          <w:szCs w:val="24"/>
        </w:rPr>
        <w:t xml:space="preserve">4. </w:t>
      </w:r>
      <w:r>
        <w:rPr>
          <w:rFonts w:ascii="Times New Roman" w:hAnsi="Times New Roman"/>
          <w:b/>
          <w:sz w:val="24"/>
          <w:szCs w:val="24"/>
        </w:rPr>
        <w:t>Precondi</w:t>
      </w:r>
      <w:r w:rsidR="001B1709">
        <w:rPr>
          <w:rFonts w:ascii="Times New Roman" w:hAnsi="Times New Roman"/>
          <w:b/>
          <w:sz w:val="24"/>
          <w:szCs w:val="24"/>
        </w:rPr>
        <w:t>ț</w:t>
      </w:r>
      <w:r>
        <w:rPr>
          <w:rFonts w:ascii="Times New Roman" w:hAnsi="Times New Roman"/>
          <w:b/>
          <w:sz w:val="24"/>
          <w:szCs w:val="24"/>
        </w:rPr>
        <w:t xml:space="preserve">ii </w:t>
      </w:r>
      <w:r w:rsidRPr="0007194F">
        <w:rPr>
          <w:rFonts w:ascii="Times New Roman" w:hAnsi="Times New Roman"/>
          <w:sz w:val="24"/>
          <w:szCs w:val="24"/>
        </w:rPr>
        <w:t>(</w:t>
      </w:r>
      <w:r>
        <w:rPr>
          <w:rFonts w:ascii="Times New Roman" w:hAnsi="Times New Roman"/>
          <w:sz w:val="24"/>
          <w:szCs w:val="24"/>
        </w:rPr>
        <w:t>acolo unde este cazul</w:t>
      </w:r>
      <w:r w:rsidRPr="0007194F">
        <w:rPr>
          <w:rFonts w:ascii="Times New Roman" w:hAnsi="Times New Roman"/>
          <w:sz w:val="24"/>
          <w:szCs w:val="24"/>
        </w:rPr>
        <w:t>)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5228"/>
        <w:gridCol w:w="5228"/>
      </w:tblGrid>
      <w:tr w:rsidR="008505D9" w14:paraId="1D7E0122" w14:textId="77777777" w:rsidTr="00F61C65">
        <w:tc>
          <w:tcPr>
            <w:tcW w:w="5228" w:type="dxa"/>
          </w:tcPr>
          <w:p w14:paraId="18C0980C" w14:textId="60095D44" w:rsidR="008505D9" w:rsidRPr="00B609FA" w:rsidRDefault="008505D9" w:rsidP="008505D9">
            <w:pPr>
              <w:rPr>
                <w:rFonts w:ascii="Times New Roman" w:hAnsi="Times New Roman"/>
                <w:sz w:val="24"/>
                <w:szCs w:val="24"/>
                <w:highlight w:val="yellow"/>
              </w:rPr>
            </w:pPr>
            <w:r w:rsidRPr="00B609FA">
              <w:rPr>
                <w:rFonts w:ascii="Times New Roman" w:hAnsi="Times New Roman"/>
                <w:sz w:val="24"/>
                <w:szCs w:val="24"/>
              </w:rPr>
              <w:t>4.1 de curriculum</w:t>
            </w:r>
          </w:p>
        </w:tc>
        <w:tc>
          <w:tcPr>
            <w:tcW w:w="5228" w:type="dxa"/>
            <w:vAlign w:val="center"/>
          </w:tcPr>
          <w:p w14:paraId="2F95B643" w14:textId="51C1C626" w:rsidR="00533EA6" w:rsidRPr="008421F0" w:rsidRDefault="00533EA6" w:rsidP="008505D9">
            <w:pPr>
              <w:pStyle w:val="ListParagraph"/>
              <w:rPr>
                <w:rFonts w:ascii="Times New Roman" w:hAnsi="Times New Roman"/>
                <w:sz w:val="24"/>
                <w:szCs w:val="24"/>
                <w:highlight w:val="yellow"/>
              </w:rPr>
            </w:pPr>
            <w:r w:rsidRPr="00287916">
              <w:rPr>
                <w:rFonts w:ascii="Times New Roman" w:hAnsi="Times New Roman"/>
              </w:rPr>
              <w:t xml:space="preserve">Disciplina oferă bazele teoretice și practice necesare înțelegerii și aplicării modelelor matematice. O familiarizare </w:t>
            </w:r>
            <w:r>
              <w:rPr>
                <w:rFonts w:ascii="Times New Roman" w:hAnsi="Times New Roman"/>
              </w:rPr>
              <w:t xml:space="preserve">prealabila cu elemente de aritmetica si teoria numerelor </w:t>
            </w:r>
            <w:r w:rsidRPr="00287916">
              <w:rPr>
                <w:rFonts w:ascii="Times New Roman" w:hAnsi="Times New Roman"/>
              </w:rPr>
              <w:t>sprijină aprofundarea și utilizarea aplicativă a conținuturilor studiate</w:t>
            </w:r>
          </w:p>
        </w:tc>
      </w:tr>
      <w:tr w:rsidR="008505D9" w14:paraId="2114D3A9" w14:textId="77777777" w:rsidTr="00F61C65">
        <w:tc>
          <w:tcPr>
            <w:tcW w:w="5228" w:type="dxa"/>
          </w:tcPr>
          <w:p w14:paraId="05FE3232" w14:textId="624BEA78" w:rsidR="008505D9" w:rsidRDefault="008505D9" w:rsidP="008505D9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4.</w:t>
            </w:r>
            <w:r w:rsidRPr="00B97DD5">
              <w:rPr>
                <w:rFonts w:ascii="Times New Roman" w:hAnsi="Times New Roman"/>
                <w:sz w:val="24"/>
                <w:szCs w:val="24"/>
              </w:rPr>
              <w:t>2 de rezultate ale învățării</w:t>
            </w:r>
          </w:p>
        </w:tc>
        <w:tc>
          <w:tcPr>
            <w:tcW w:w="5228" w:type="dxa"/>
            <w:vAlign w:val="center"/>
          </w:tcPr>
          <w:p w14:paraId="365F244F" w14:textId="77777777" w:rsidR="00533EA6" w:rsidRDefault="00533EA6" w:rsidP="005035DF">
            <w:pPr>
              <w:pStyle w:val="Default"/>
              <w:rPr>
                <w:b/>
                <w:bCs/>
                <w:sz w:val="23"/>
                <w:szCs w:val="23"/>
                <w:highlight w:val="yellow"/>
              </w:rPr>
            </w:pPr>
          </w:p>
          <w:p w14:paraId="41C256A6" w14:textId="679BEF72" w:rsidR="00533EA6" w:rsidRDefault="00533EA6" w:rsidP="00533EA6">
            <w:pPr>
              <w:pStyle w:val="Default"/>
              <w:rPr>
                <w:sz w:val="23"/>
                <w:szCs w:val="23"/>
              </w:rPr>
            </w:pPr>
            <w:proofErr w:type="spellStart"/>
            <w:r w:rsidRPr="00287916">
              <w:rPr>
                <w:sz w:val="20"/>
                <w:szCs w:val="20"/>
              </w:rPr>
              <w:t>Pentru</w:t>
            </w:r>
            <w:proofErr w:type="spellEnd"/>
            <w:r w:rsidRPr="00287916">
              <w:rPr>
                <w:sz w:val="20"/>
                <w:szCs w:val="20"/>
              </w:rPr>
              <w:t xml:space="preserve"> a </w:t>
            </w:r>
            <w:proofErr w:type="spellStart"/>
            <w:r w:rsidRPr="00287916">
              <w:rPr>
                <w:sz w:val="20"/>
                <w:szCs w:val="20"/>
              </w:rPr>
              <w:t>valorifica</w:t>
            </w:r>
            <w:proofErr w:type="spellEnd"/>
            <w:r w:rsidRPr="00287916">
              <w:rPr>
                <w:sz w:val="20"/>
                <w:szCs w:val="20"/>
              </w:rPr>
              <w:t xml:space="preserve"> </w:t>
            </w:r>
            <w:proofErr w:type="spellStart"/>
            <w:r w:rsidRPr="00287916">
              <w:rPr>
                <w:sz w:val="20"/>
                <w:szCs w:val="20"/>
              </w:rPr>
              <w:t>eficient</w:t>
            </w:r>
            <w:proofErr w:type="spellEnd"/>
            <w:r w:rsidRPr="00287916">
              <w:rPr>
                <w:sz w:val="20"/>
                <w:szCs w:val="20"/>
              </w:rPr>
              <w:t xml:space="preserve"> </w:t>
            </w:r>
            <w:proofErr w:type="spellStart"/>
            <w:r w:rsidRPr="00287916">
              <w:rPr>
                <w:sz w:val="20"/>
                <w:szCs w:val="20"/>
              </w:rPr>
              <w:t>conținuturile</w:t>
            </w:r>
            <w:proofErr w:type="spellEnd"/>
            <w:r w:rsidRPr="00287916">
              <w:rPr>
                <w:sz w:val="20"/>
                <w:szCs w:val="20"/>
              </w:rPr>
              <w:t xml:space="preserve"> </w:t>
            </w:r>
            <w:proofErr w:type="spellStart"/>
            <w:r w:rsidRPr="00287916">
              <w:rPr>
                <w:sz w:val="20"/>
                <w:szCs w:val="20"/>
              </w:rPr>
              <w:t>disciplinei</w:t>
            </w:r>
            <w:proofErr w:type="spellEnd"/>
            <w:r w:rsidRPr="00287916">
              <w:rPr>
                <w:sz w:val="20"/>
                <w:szCs w:val="20"/>
              </w:rPr>
              <w:t xml:space="preserve">, </w:t>
            </w:r>
            <w:proofErr w:type="spellStart"/>
            <w:r w:rsidRPr="00287916">
              <w:rPr>
                <w:sz w:val="20"/>
                <w:szCs w:val="20"/>
              </w:rPr>
              <w:t>este</w:t>
            </w:r>
            <w:proofErr w:type="spellEnd"/>
            <w:r w:rsidRPr="00287916">
              <w:rPr>
                <w:sz w:val="20"/>
                <w:szCs w:val="20"/>
              </w:rPr>
              <w:t xml:space="preserve"> </w:t>
            </w:r>
            <w:proofErr w:type="spellStart"/>
            <w:r w:rsidRPr="00287916">
              <w:rPr>
                <w:sz w:val="20"/>
                <w:szCs w:val="20"/>
              </w:rPr>
              <w:t>recomandat</w:t>
            </w:r>
            <w:proofErr w:type="spellEnd"/>
            <w:r w:rsidRPr="00287916">
              <w:rPr>
                <w:sz w:val="20"/>
                <w:szCs w:val="20"/>
              </w:rPr>
              <w:t xml:space="preserve"> </w:t>
            </w:r>
            <w:proofErr w:type="spellStart"/>
            <w:r w:rsidRPr="00287916">
              <w:rPr>
                <w:sz w:val="20"/>
                <w:szCs w:val="20"/>
              </w:rPr>
              <w:t>să</w:t>
            </w:r>
            <w:proofErr w:type="spellEnd"/>
            <w:r w:rsidRPr="00287916">
              <w:rPr>
                <w:sz w:val="20"/>
                <w:szCs w:val="20"/>
              </w:rPr>
              <w:t xml:space="preserve"> </w:t>
            </w:r>
            <w:proofErr w:type="spellStart"/>
            <w:r w:rsidRPr="00287916">
              <w:rPr>
                <w:sz w:val="20"/>
                <w:szCs w:val="20"/>
              </w:rPr>
              <w:t>aiba</w:t>
            </w:r>
            <w:proofErr w:type="spellEnd"/>
            <w:r w:rsidRPr="00287916">
              <w:rPr>
                <w:sz w:val="20"/>
                <w:szCs w:val="20"/>
              </w:rPr>
              <w:t xml:space="preserve"> c</w:t>
            </w:r>
            <w:proofErr w:type="spellStart"/>
            <w:r w:rsidRPr="00287916">
              <w:rPr>
                <w:rFonts w:eastAsia="Calibri"/>
                <w:sz w:val="20"/>
                <w:szCs w:val="20"/>
                <w:lang w:val="fr-FR"/>
              </w:rPr>
              <w:t>apacități</w:t>
            </w:r>
            <w:proofErr w:type="spellEnd"/>
            <w:r w:rsidRPr="00287916">
              <w:rPr>
                <w:rFonts w:eastAsia="Calibri"/>
                <w:sz w:val="20"/>
                <w:szCs w:val="20"/>
                <w:lang w:val="fr-FR"/>
              </w:rPr>
              <w:t xml:space="preserve"> de </w:t>
            </w:r>
            <w:proofErr w:type="spellStart"/>
            <w:r w:rsidRPr="00287916">
              <w:rPr>
                <w:rFonts w:eastAsia="Calibri"/>
                <w:sz w:val="20"/>
                <w:szCs w:val="20"/>
                <w:lang w:val="fr-FR"/>
              </w:rPr>
              <w:t>analiză</w:t>
            </w:r>
            <w:proofErr w:type="spellEnd"/>
            <w:r w:rsidRPr="00287916">
              <w:rPr>
                <w:rFonts w:eastAsia="Calibri"/>
                <w:sz w:val="20"/>
                <w:szCs w:val="20"/>
                <w:lang w:val="fr-FR"/>
              </w:rPr>
              <w:t xml:space="preserve">, </w:t>
            </w:r>
            <w:proofErr w:type="spellStart"/>
            <w:r w:rsidRPr="00287916">
              <w:rPr>
                <w:rFonts w:eastAsia="Calibri"/>
                <w:sz w:val="20"/>
                <w:szCs w:val="20"/>
                <w:lang w:val="fr-FR"/>
              </w:rPr>
              <w:t>sinteză</w:t>
            </w:r>
            <w:proofErr w:type="spellEnd"/>
            <w:r w:rsidRPr="00287916">
              <w:rPr>
                <w:rFonts w:eastAsia="Calibri"/>
                <w:sz w:val="20"/>
                <w:szCs w:val="20"/>
                <w:lang w:val="fr-FR"/>
              </w:rPr>
              <w:t xml:space="preserve">, </w:t>
            </w:r>
            <w:proofErr w:type="spellStart"/>
            <w:r w:rsidRPr="00287916">
              <w:rPr>
                <w:rFonts w:eastAsia="Calibri"/>
                <w:sz w:val="20"/>
                <w:szCs w:val="20"/>
                <w:lang w:val="fr-FR"/>
              </w:rPr>
              <w:t>gândire</w:t>
            </w:r>
            <w:proofErr w:type="spellEnd"/>
            <w:r w:rsidRPr="00287916">
              <w:rPr>
                <w:rFonts w:eastAsia="Calibri"/>
                <w:sz w:val="20"/>
                <w:szCs w:val="20"/>
                <w:lang w:val="fr-FR"/>
              </w:rPr>
              <w:t xml:space="preserve"> </w:t>
            </w:r>
            <w:proofErr w:type="spellStart"/>
            <w:r w:rsidRPr="00287916">
              <w:rPr>
                <w:rFonts w:eastAsia="Calibri"/>
                <w:sz w:val="20"/>
                <w:szCs w:val="20"/>
                <w:lang w:val="fr-FR"/>
              </w:rPr>
              <w:t>logică</w:t>
            </w:r>
            <w:proofErr w:type="spellEnd"/>
            <w:r w:rsidRPr="00287916">
              <w:rPr>
                <w:rFonts w:eastAsia="Calibri"/>
                <w:sz w:val="20"/>
                <w:szCs w:val="20"/>
                <w:lang w:val="fr-FR"/>
              </w:rPr>
              <w:t xml:space="preserve"> </w:t>
            </w:r>
            <w:proofErr w:type="spellStart"/>
            <w:r w:rsidRPr="00287916">
              <w:rPr>
                <w:rFonts w:eastAsia="Calibri"/>
                <w:sz w:val="20"/>
                <w:szCs w:val="20"/>
                <w:lang w:val="fr-FR"/>
              </w:rPr>
              <w:t>pentru</w:t>
            </w:r>
            <w:proofErr w:type="spellEnd"/>
            <w:r w:rsidRPr="00287916">
              <w:rPr>
                <w:rFonts w:eastAsia="Calibri"/>
                <w:sz w:val="20"/>
                <w:szCs w:val="20"/>
                <w:lang w:val="fr-FR"/>
              </w:rPr>
              <w:t xml:space="preserve"> </w:t>
            </w:r>
            <w:r w:rsidRPr="00287916">
              <w:rPr>
                <w:sz w:val="20"/>
                <w:szCs w:val="20"/>
              </w:rPr>
              <w:t xml:space="preserve"> </w:t>
            </w:r>
            <w:proofErr w:type="spellStart"/>
            <w:r w:rsidRPr="00287916">
              <w:rPr>
                <w:sz w:val="20"/>
                <w:szCs w:val="20"/>
              </w:rPr>
              <w:t>aplicarea</w:t>
            </w:r>
            <w:proofErr w:type="spellEnd"/>
            <w:r w:rsidRPr="00287916">
              <w:rPr>
                <w:sz w:val="20"/>
                <w:szCs w:val="20"/>
              </w:rPr>
              <w:t xml:space="preserve"> </w:t>
            </w:r>
            <w:proofErr w:type="spellStart"/>
            <w:r w:rsidRPr="00287916">
              <w:rPr>
                <w:sz w:val="20"/>
                <w:szCs w:val="20"/>
              </w:rPr>
              <w:t>conceptelor</w:t>
            </w:r>
            <w:proofErr w:type="spellEnd"/>
            <w:r w:rsidRPr="00287916">
              <w:rPr>
                <w:sz w:val="20"/>
                <w:szCs w:val="20"/>
              </w:rPr>
              <w:t xml:space="preserve"> </w:t>
            </w:r>
            <w:proofErr w:type="spellStart"/>
            <w:r w:rsidRPr="00287916">
              <w:rPr>
                <w:sz w:val="20"/>
                <w:szCs w:val="20"/>
              </w:rPr>
              <w:t>fundamentale</w:t>
            </w:r>
            <w:proofErr w:type="spellEnd"/>
            <w:r w:rsidRPr="00287916">
              <w:rPr>
                <w:sz w:val="20"/>
                <w:szCs w:val="20"/>
              </w:rPr>
              <w:t xml:space="preserve">, </w:t>
            </w:r>
            <w:proofErr w:type="spellStart"/>
            <w:r w:rsidRPr="00287916">
              <w:rPr>
                <w:sz w:val="20"/>
                <w:szCs w:val="20"/>
              </w:rPr>
              <w:t>facilitând</w:t>
            </w:r>
            <w:proofErr w:type="spellEnd"/>
            <w:r w:rsidRPr="00287916">
              <w:rPr>
                <w:sz w:val="20"/>
                <w:szCs w:val="20"/>
              </w:rPr>
              <w:t xml:space="preserve"> </w:t>
            </w:r>
            <w:proofErr w:type="spellStart"/>
            <w:r w:rsidRPr="00287916">
              <w:rPr>
                <w:sz w:val="20"/>
                <w:szCs w:val="20"/>
              </w:rPr>
              <w:t>astfel</w:t>
            </w:r>
            <w:proofErr w:type="spellEnd"/>
            <w:r w:rsidRPr="00287916">
              <w:rPr>
                <w:sz w:val="20"/>
                <w:szCs w:val="20"/>
              </w:rPr>
              <w:t>.</w:t>
            </w:r>
            <w:r>
              <w:rPr>
                <w:sz w:val="23"/>
                <w:szCs w:val="23"/>
              </w:rPr>
              <w:t xml:space="preserve"> </w:t>
            </w:r>
            <w:proofErr w:type="spellStart"/>
            <w:r>
              <w:rPr>
                <w:sz w:val="23"/>
                <w:szCs w:val="23"/>
              </w:rPr>
              <w:t>c</w:t>
            </w:r>
            <w:r>
              <w:rPr>
                <w:sz w:val="23"/>
                <w:szCs w:val="23"/>
              </w:rPr>
              <w:t>apacitatea</w:t>
            </w:r>
            <w:proofErr w:type="spellEnd"/>
            <w:r>
              <w:rPr>
                <w:sz w:val="23"/>
                <w:szCs w:val="23"/>
              </w:rPr>
              <w:t xml:space="preserve"> de a </w:t>
            </w:r>
            <w:proofErr w:type="spellStart"/>
            <w:r>
              <w:rPr>
                <w:sz w:val="23"/>
                <w:szCs w:val="23"/>
              </w:rPr>
              <w:t>compune</w:t>
            </w:r>
            <w:proofErr w:type="spellEnd"/>
            <w:r>
              <w:rPr>
                <w:sz w:val="23"/>
                <w:szCs w:val="23"/>
              </w:rPr>
              <w:t xml:space="preserve"> </w:t>
            </w:r>
            <w:proofErr w:type="spellStart"/>
            <w:r>
              <w:rPr>
                <w:sz w:val="23"/>
                <w:szCs w:val="23"/>
              </w:rPr>
              <w:t>exercitii</w:t>
            </w:r>
            <w:proofErr w:type="spellEnd"/>
            <w:r>
              <w:rPr>
                <w:sz w:val="23"/>
                <w:szCs w:val="23"/>
              </w:rPr>
              <w:t xml:space="preserve"> </w:t>
            </w:r>
            <w:proofErr w:type="spellStart"/>
            <w:r>
              <w:rPr>
                <w:sz w:val="23"/>
                <w:szCs w:val="23"/>
              </w:rPr>
              <w:t>si</w:t>
            </w:r>
            <w:proofErr w:type="spellEnd"/>
            <w:r>
              <w:rPr>
                <w:sz w:val="23"/>
                <w:szCs w:val="23"/>
              </w:rPr>
              <w:t xml:space="preserve"> </w:t>
            </w:r>
            <w:proofErr w:type="spellStart"/>
            <w:r>
              <w:rPr>
                <w:sz w:val="23"/>
                <w:szCs w:val="23"/>
              </w:rPr>
              <w:t>probleme</w:t>
            </w:r>
            <w:proofErr w:type="spellEnd"/>
            <w:r>
              <w:rPr>
                <w:sz w:val="23"/>
                <w:szCs w:val="23"/>
              </w:rPr>
              <w:t xml:space="preserve"> </w:t>
            </w:r>
            <w:proofErr w:type="spellStart"/>
            <w:r>
              <w:rPr>
                <w:sz w:val="23"/>
                <w:szCs w:val="23"/>
              </w:rPr>
              <w:t>pentru</w:t>
            </w:r>
            <w:proofErr w:type="spellEnd"/>
            <w:r>
              <w:rPr>
                <w:sz w:val="23"/>
                <w:szCs w:val="23"/>
              </w:rPr>
              <w:t xml:space="preserve"> </w:t>
            </w:r>
            <w:proofErr w:type="spellStart"/>
            <w:r>
              <w:rPr>
                <w:sz w:val="23"/>
                <w:szCs w:val="23"/>
              </w:rPr>
              <w:t>scolari</w:t>
            </w:r>
            <w:proofErr w:type="spellEnd"/>
            <w:r>
              <w:rPr>
                <w:sz w:val="23"/>
                <w:szCs w:val="23"/>
              </w:rPr>
              <w:t xml:space="preserve"> in </w:t>
            </w:r>
            <w:r>
              <w:rPr>
                <w:sz w:val="23"/>
                <w:szCs w:val="23"/>
              </w:rPr>
              <w:t xml:space="preserve">contextual </w:t>
            </w:r>
            <w:proofErr w:type="spellStart"/>
            <w:r>
              <w:rPr>
                <w:sz w:val="23"/>
                <w:szCs w:val="23"/>
              </w:rPr>
              <w:t>numerelor</w:t>
            </w:r>
            <w:proofErr w:type="spellEnd"/>
            <w:r>
              <w:rPr>
                <w:sz w:val="23"/>
                <w:szCs w:val="23"/>
              </w:rPr>
              <w:t xml:space="preserve"> </w:t>
            </w:r>
            <w:proofErr w:type="spellStart"/>
            <w:r>
              <w:rPr>
                <w:sz w:val="23"/>
                <w:szCs w:val="23"/>
              </w:rPr>
              <w:t>naturale</w:t>
            </w:r>
            <w:proofErr w:type="spellEnd"/>
            <w:r>
              <w:rPr>
                <w:sz w:val="23"/>
                <w:szCs w:val="23"/>
              </w:rPr>
              <w:t xml:space="preserve"> etc.</w:t>
            </w:r>
          </w:p>
          <w:p w14:paraId="03D86E87" w14:textId="5782FD9D" w:rsidR="00533EA6" w:rsidRPr="005035DF" w:rsidRDefault="00533EA6" w:rsidP="005035DF">
            <w:pPr>
              <w:pStyle w:val="Default"/>
              <w:rPr>
                <w:b/>
                <w:bCs/>
                <w:highlight w:val="yellow"/>
              </w:rPr>
            </w:pPr>
          </w:p>
        </w:tc>
      </w:tr>
    </w:tbl>
    <w:p w14:paraId="1484B1D3" w14:textId="77777777" w:rsidR="007F393B" w:rsidRDefault="007F393B" w:rsidP="00E176AD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14:paraId="0E68A69A" w14:textId="156EE599" w:rsidR="00FD0711" w:rsidRPr="00A1304B" w:rsidRDefault="00FD0711" w:rsidP="000B3BD0">
      <w:pPr>
        <w:spacing w:after="0" w:line="240" w:lineRule="auto"/>
        <w:rPr>
          <w:rFonts w:ascii="Times New Roman" w:hAnsi="Times New Roman"/>
          <w:color w:val="9BBB59" w:themeColor="accent3"/>
          <w:sz w:val="24"/>
          <w:szCs w:val="24"/>
        </w:rPr>
      </w:pPr>
      <w:r w:rsidRPr="0007194F">
        <w:rPr>
          <w:rFonts w:ascii="Times New Roman" w:hAnsi="Times New Roman"/>
          <w:b/>
          <w:sz w:val="24"/>
          <w:szCs w:val="24"/>
        </w:rPr>
        <w:t xml:space="preserve">5. </w:t>
      </w:r>
      <w:r>
        <w:rPr>
          <w:rFonts w:ascii="Times New Roman" w:hAnsi="Times New Roman"/>
          <w:b/>
          <w:sz w:val="24"/>
          <w:szCs w:val="24"/>
        </w:rPr>
        <w:t>Condi</w:t>
      </w:r>
      <w:r w:rsidR="001B1709">
        <w:rPr>
          <w:rFonts w:ascii="Times New Roman" w:hAnsi="Times New Roman"/>
          <w:b/>
          <w:sz w:val="24"/>
          <w:szCs w:val="24"/>
        </w:rPr>
        <w:t>ț</w:t>
      </w:r>
      <w:r>
        <w:rPr>
          <w:rFonts w:ascii="Times New Roman" w:hAnsi="Times New Roman"/>
          <w:b/>
          <w:sz w:val="24"/>
          <w:szCs w:val="24"/>
        </w:rPr>
        <w:t>ii</w:t>
      </w:r>
      <w:r w:rsidR="003C430C">
        <w:rPr>
          <w:rFonts w:ascii="Times New Roman" w:hAnsi="Times New Roman"/>
          <w:b/>
          <w:sz w:val="24"/>
          <w:szCs w:val="24"/>
        </w:rPr>
        <w:t xml:space="preserve"> </w:t>
      </w:r>
      <w:r w:rsidR="00051BDC">
        <w:rPr>
          <w:rFonts w:ascii="Times New Roman" w:hAnsi="Times New Roman"/>
          <w:b/>
          <w:sz w:val="24"/>
          <w:szCs w:val="24"/>
        </w:rPr>
        <w:t xml:space="preserve">necesare </w:t>
      </w:r>
      <w:r w:rsidR="003C430C">
        <w:rPr>
          <w:rFonts w:ascii="Times New Roman" w:hAnsi="Times New Roman"/>
          <w:b/>
          <w:sz w:val="24"/>
          <w:szCs w:val="24"/>
        </w:rPr>
        <w:t>pentru desfă</w:t>
      </w:r>
      <w:r w:rsidR="001B1709">
        <w:rPr>
          <w:rFonts w:ascii="Times New Roman" w:hAnsi="Times New Roman"/>
          <w:b/>
          <w:sz w:val="24"/>
          <w:szCs w:val="24"/>
        </w:rPr>
        <w:t>ș</w:t>
      </w:r>
      <w:r w:rsidR="003C430C">
        <w:rPr>
          <w:rFonts w:ascii="Times New Roman" w:hAnsi="Times New Roman"/>
          <w:b/>
          <w:sz w:val="24"/>
          <w:szCs w:val="24"/>
        </w:rPr>
        <w:t>urarea</w:t>
      </w:r>
      <w:r w:rsidR="00051BDC">
        <w:rPr>
          <w:rFonts w:ascii="Times New Roman" w:hAnsi="Times New Roman"/>
          <w:b/>
          <w:sz w:val="24"/>
          <w:szCs w:val="24"/>
        </w:rPr>
        <w:t xml:space="preserve"> optimă a</w:t>
      </w:r>
      <w:r w:rsidR="003C430C">
        <w:rPr>
          <w:rFonts w:ascii="Times New Roman" w:hAnsi="Times New Roman"/>
          <w:b/>
          <w:sz w:val="24"/>
          <w:szCs w:val="24"/>
        </w:rPr>
        <w:t xml:space="preserve"> activită</w:t>
      </w:r>
      <w:r w:rsidR="001B1709">
        <w:rPr>
          <w:rFonts w:ascii="Times New Roman" w:hAnsi="Times New Roman"/>
          <w:b/>
          <w:sz w:val="24"/>
          <w:szCs w:val="24"/>
        </w:rPr>
        <w:t>ț</w:t>
      </w:r>
      <w:r w:rsidR="003C430C">
        <w:rPr>
          <w:rFonts w:ascii="Times New Roman" w:hAnsi="Times New Roman"/>
          <w:b/>
          <w:sz w:val="24"/>
          <w:szCs w:val="24"/>
        </w:rPr>
        <w:t>ilor didactice</w:t>
      </w:r>
      <w:r w:rsidRPr="0007194F">
        <w:rPr>
          <w:rFonts w:ascii="Times New Roman" w:hAnsi="Times New Roman"/>
          <w:sz w:val="24"/>
          <w:szCs w:val="24"/>
        </w:rPr>
        <w:t xml:space="preserve"> (</w:t>
      </w:r>
      <w:r>
        <w:rPr>
          <w:rFonts w:ascii="Times New Roman" w:hAnsi="Times New Roman"/>
          <w:sz w:val="24"/>
          <w:szCs w:val="24"/>
        </w:rPr>
        <w:t>acolo unde este cazul</w:t>
      </w:r>
      <w:r w:rsidRPr="0007194F">
        <w:rPr>
          <w:rFonts w:ascii="Times New Roman" w:hAnsi="Times New Roman"/>
          <w:sz w:val="24"/>
          <w:szCs w:val="24"/>
        </w:rPr>
        <w:t>)</w:t>
      </w:r>
    </w:p>
    <w:tbl>
      <w:tblPr>
        <w:tblpPr w:leftFromText="180" w:rightFromText="180" w:vertAnchor="text" w:horzAnchor="margin" w:tblpY="130"/>
        <w:tblW w:w="1043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723"/>
        <w:gridCol w:w="7712"/>
      </w:tblGrid>
      <w:tr w:rsidR="00B43B47" w:rsidRPr="0007194F" w14:paraId="312E0DE7" w14:textId="77777777" w:rsidTr="00B43B47">
        <w:tc>
          <w:tcPr>
            <w:tcW w:w="2723" w:type="dxa"/>
          </w:tcPr>
          <w:p w14:paraId="5FCC0C5A" w14:textId="5A6AD68D" w:rsidR="00B43B47" w:rsidRPr="0007194F" w:rsidRDefault="00B43B47" w:rsidP="005035D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7194F">
              <w:rPr>
                <w:rFonts w:ascii="Times New Roman" w:hAnsi="Times New Roman"/>
                <w:sz w:val="24"/>
                <w:szCs w:val="24"/>
              </w:rPr>
              <w:t xml:space="preserve">5.1 </w:t>
            </w:r>
            <w:r>
              <w:t xml:space="preserve"> </w:t>
            </w:r>
            <w:r w:rsidRPr="00A1304B">
              <w:rPr>
                <w:rFonts w:ascii="Times New Roman" w:hAnsi="Times New Roman"/>
                <w:sz w:val="24"/>
                <w:szCs w:val="24"/>
              </w:rPr>
              <w:t>de desfășurare a cursului</w:t>
            </w:r>
          </w:p>
        </w:tc>
        <w:tc>
          <w:tcPr>
            <w:tcW w:w="7712" w:type="dxa"/>
          </w:tcPr>
          <w:p w14:paraId="3B6C7F9F" w14:textId="77777777" w:rsidR="00B43B47" w:rsidRPr="00B43B47" w:rsidRDefault="00B43B47" w:rsidP="005035DF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  <w:p w14:paraId="06D07F71" w14:textId="77777777" w:rsidR="00244A49" w:rsidRPr="00287916" w:rsidRDefault="00244A49" w:rsidP="00244A49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287916">
              <w:rPr>
                <w:rFonts w:ascii="Times New Roman" w:hAnsi="Times New Roman"/>
                <w:sz w:val="20"/>
                <w:szCs w:val="20"/>
              </w:rPr>
              <w:t xml:space="preserve">Cursul se va desfășura într-o sală cu un spațiu de lucru dotat corespunzător: tablă, ecran cu videoproiector, computer, conexiune la internet </w:t>
            </w:r>
          </w:p>
          <w:p w14:paraId="07B5B32D" w14:textId="77777777" w:rsidR="00244A49" w:rsidRPr="00287916" w:rsidRDefault="00244A49" w:rsidP="00244A49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287916">
              <w:rPr>
                <w:rFonts w:ascii="Times New Roman" w:hAnsi="Times New Roman"/>
                <w:sz w:val="20"/>
                <w:szCs w:val="20"/>
              </w:rPr>
              <w:t>Asigurarea infrastructurii tehnice necesare pentru sesiuni interactive online sau hibride, cu posibilitatea utilizării instrumentelor de videoconferință și colaborare în timp real.</w:t>
            </w:r>
          </w:p>
          <w:p w14:paraId="0FF8A2B1" w14:textId="77777777" w:rsidR="00B43B47" w:rsidRPr="00B43B47" w:rsidRDefault="00B43B47" w:rsidP="00244A49">
            <w:pPr>
              <w:pStyle w:val="Default"/>
              <w:rPr>
                <w:sz w:val="20"/>
                <w:szCs w:val="20"/>
              </w:rPr>
            </w:pPr>
          </w:p>
        </w:tc>
      </w:tr>
      <w:tr w:rsidR="00B43B47" w:rsidRPr="0007194F" w14:paraId="30197A50" w14:textId="77777777" w:rsidTr="00B43B47">
        <w:tc>
          <w:tcPr>
            <w:tcW w:w="2723" w:type="dxa"/>
          </w:tcPr>
          <w:p w14:paraId="4ED81E2D" w14:textId="4FB5D35C" w:rsidR="00B43B47" w:rsidRPr="0007194F" w:rsidRDefault="00B43B47" w:rsidP="005035D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7194F">
              <w:rPr>
                <w:rFonts w:ascii="Times New Roman" w:hAnsi="Times New Roman"/>
                <w:sz w:val="24"/>
                <w:szCs w:val="24"/>
              </w:rPr>
              <w:t xml:space="preserve">5.2 </w:t>
            </w:r>
            <w:r>
              <w:t xml:space="preserve"> </w:t>
            </w:r>
            <w:r w:rsidRPr="00A1304B">
              <w:rPr>
                <w:rFonts w:ascii="Times New Roman" w:hAnsi="Times New Roman"/>
                <w:sz w:val="24"/>
                <w:szCs w:val="24"/>
              </w:rPr>
              <w:t>de desfășurare a seminarului/laboratorului/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proiectului</w:t>
            </w:r>
          </w:p>
        </w:tc>
        <w:tc>
          <w:tcPr>
            <w:tcW w:w="7712" w:type="dxa"/>
          </w:tcPr>
          <w:p w14:paraId="014F2CE2" w14:textId="77777777" w:rsidR="00244A49" w:rsidRPr="000C3BAC" w:rsidRDefault="00244A49" w:rsidP="00244A49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C3BAC">
              <w:rPr>
                <w:rFonts w:ascii="Times New Roman" w:hAnsi="Times New Roman"/>
                <w:sz w:val="20"/>
                <w:szCs w:val="20"/>
              </w:rPr>
              <w:t>Spațiu echipat cu mobilier flexibil, care să permită lucrul în echipă și desfășurarea activităților practice și interactive.</w:t>
            </w:r>
          </w:p>
          <w:p w14:paraId="55797DFE" w14:textId="77777777" w:rsidR="00244A49" w:rsidRPr="000C3BAC" w:rsidRDefault="00244A49" w:rsidP="00244A49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C3BAC">
              <w:rPr>
                <w:rFonts w:ascii="Times New Roman" w:hAnsi="Times New Roman"/>
                <w:sz w:val="20"/>
                <w:szCs w:val="20"/>
              </w:rPr>
              <w:t>Acces la calculatoare cu conexiune la internet și software educațional specific pentru aplicarea tehnicilor de învățare (ex. platforme de testare, aplicații pentru gestionarea timpului, instrumente de organizare).</w:t>
            </w:r>
          </w:p>
          <w:p w14:paraId="30E35357" w14:textId="77777777" w:rsidR="00244A49" w:rsidRPr="000C3BAC" w:rsidRDefault="00244A49" w:rsidP="00244A49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C3BAC">
              <w:rPr>
                <w:rFonts w:ascii="Times New Roman" w:hAnsi="Times New Roman"/>
                <w:sz w:val="20"/>
                <w:szCs w:val="20"/>
              </w:rPr>
              <w:t>Materiale didactice actualizate, inclusiv suporturi multimedia și fișe de lucru care să sprijine înțelegerea și aplicarea metodelor studiate.</w:t>
            </w:r>
          </w:p>
          <w:p w14:paraId="44805625" w14:textId="79670C48" w:rsidR="00B43B47" w:rsidRPr="00B43B47" w:rsidRDefault="00B43B47" w:rsidP="000729A8">
            <w:pPr>
              <w:spacing w:after="0" w:line="240" w:lineRule="auto"/>
              <w:ind w:left="48"/>
              <w:rPr>
                <w:rFonts w:ascii="Times New Roman" w:hAnsi="Times New Roman"/>
                <w:sz w:val="20"/>
                <w:szCs w:val="20"/>
              </w:rPr>
            </w:pPr>
          </w:p>
        </w:tc>
      </w:tr>
    </w:tbl>
    <w:p w14:paraId="143D55C6" w14:textId="4AE29827" w:rsidR="00E176AD" w:rsidRDefault="00E176AD" w:rsidP="00E176AD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</w:rPr>
      </w:pPr>
    </w:p>
    <w:p w14:paraId="3E5909C1" w14:textId="78D81105" w:rsidR="005F47D4" w:rsidRDefault="005F47D4" w:rsidP="00E176AD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</w:rPr>
      </w:pPr>
    </w:p>
    <w:p w14:paraId="36E8C498" w14:textId="272114E5" w:rsidR="005F47D4" w:rsidRDefault="005F47D4" w:rsidP="005F47D4">
      <w:pPr>
        <w:spacing w:after="0" w:line="240" w:lineRule="auto"/>
        <w:jc w:val="both"/>
        <w:rPr>
          <w:rFonts w:ascii="Times New Roman" w:hAnsi="Times New Roman"/>
          <w:b/>
          <w:i/>
          <w:color w:val="7F7F7F" w:themeColor="text1" w:themeTint="80"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6</w:t>
      </w:r>
      <w:r w:rsidRPr="0007194F">
        <w:rPr>
          <w:rFonts w:ascii="Times New Roman" w:hAnsi="Times New Roman"/>
          <w:b/>
          <w:sz w:val="24"/>
          <w:szCs w:val="24"/>
        </w:rPr>
        <w:t xml:space="preserve">. </w:t>
      </w:r>
      <w:r>
        <w:rPr>
          <w:rFonts w:ascii="Times New Roman" w:hAnsi="Times New Roman"/>
          <w:b/>
          <w:sz w:val="24"/>
          <w:szCs w:val="24"/>
        </w:rPr>
        <w:t>Obiectiv general</w:t>
      </w:r>
      <w:r w:rsidRPr="00B53C95">
        <w:rPr>
          <w:rFonts w:ascii="Times New Roman" w:hAnsi="Times New Roman"/>
          <w:b/>
          <w:color w:val="9BBB59" w:themeColor="accent3"/>
          <w:sz w:val="24"/>
          <w:szCs w:val="24"/>
        </w:rPr>
        <w:t xml:space="preserve"> </w:t>
      </w:r>
    </w:p>
    <w:p w14:paraId="1411D9D7" w14:textId="1ACADDE7" w:rsidR="005F47D4" w:rsidRDefault="005F47D4" w:rsidP="00E176AD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</w:rPr>
      </w:pPr>
    </w:p>
    <w:p w14:paraId="7F5B717B" w14:textId="77777777" w:rsidR="000729A8" w:rsidRPr="000729A8" w:rsidRDefault="000729A8" w:rsidP="000729A8">
      <w:pPr>
        <w:spacing w:before="100" w:beforeAutospacing="1" w:after="100" w:afterAutospacing="1" w:line="240" w:lineRule="auto"/>
        <w:rPr>
          <w:rFonts w:ascii="Times New Roman" w:hAnsi="Times New Roman"/>
          <w:sz w:val="24"/>
          <w:szCs w:val="24"/>
          <w:lang w:val="en-US"/>
        </w:rPr>
      </w:pPr>
      <w:proofErr w:type="spellStart"/>
      <w:r w:rsidRPr="000729A8">
        <w:rPr>
          <w:rFonts w:ascii="Times New Roman" w:hAnsi="Times New Roman"/>
          <w:sz w:val="24"/>
          <w:szCs w:val="24"/>
          <w:lang w:val="en-US"/>
        </w:rPr>
        <w:t>Această</w:t>
      </w:r>
      <w:proofErr w:type="spellEnd"/>
      <w:r w:rsidRPr="000729A8">
        <w:rPr>
          <w:rFonts w:ascii="Times New Roman" w:hAnsi="Times New Roman"/>
          <w:sz w:val="24"/>
          <w:szCs w:val="24"/>
          <w:lang w:val="en-US"/>
        </w:rPr>
        <w:t xml:space="preserve"> </w:t>
      </w:r>
      <w:proofErr w:type="spellStart"/>
      <w:r w:rsidRPr="000729A8">
        <w:rPr>
          <w:rFonts w:ascii="Times New Roman" w:hAnsi="Times New Roman"/>
          <w:sz w:val="24"/>
          <w:szCs w:val="24"/>
          <w:lang w:val="en-US"/>
        </w:rPr>
        <w:t>disciplină</w:t>
      </w:r>
      <w:proofErr w:type="spellEnd"/>
      <w:r w:rsidRPr="000729A8">
        <w:rPr>
          <w:rFonts w:ascii="Times New Roman" w:hAnsi="Times New Roman"/>
          <w:sz w:val="24"/>
          <w:szCs w:val="24"/>
          <w:lang w:val="en-US"/>
        </w:rPr>
        <w:t xml:space="preserve"> se </w:t>
      </w:r>
      <w:proofErr w:type="spellStart"/>
      <w:r w:rsidRPr="000729A8">
        <w:rPr>
          <w:rFonts w:ascii="Times New Roman" w:hAnsi="Times New Roman"/>
          <w:sz w:val="24"/>
          <w:szCs w:val="24"/>
          <w:lang w:val="en-US"/>
        </w:rPr>
        <w:t>studiază</w:t>
      </w:r>
      <w:proofErr w:type="spellEnd"/>
      <w:r w:rsidRPr="000729A8">
        <w:rPr>
          <w:rFonts w:ascii="Times New Roman" w:hAnsi="Times New Roman"/>
          <w:sz w:val="24"/>
          <w:szCs w:val="24"/>
          <w:lang w:val="en-US"/>
        </w:rPr>
        <w:t xml:space="preserve"> </w:t>
      </w:r>
      <w:proofErr w:type="spellStart"/>
      <w:r w:rsidRPr="000729A8">
        <w:rPr>
          <w:rFonts w:ascii="Times New Roman" w:hAnsi="Times New Roman"/>
          <w:sz w:val="24"/>
          <w:szCs w:val="24"/>
          <w:lang w:val="en-US"/>
        </w:rPr>
        <w:t>în</w:t>
      </w:r>
      <w:proofErr w:type="spellEnd"/>
      <w:r w:rsidRPr="000729A8">
        <w:rPr>
          <w:rFonts w:ascii="Times New Roman" w:hAnsi="Times New Roman"/>
          <w:sz w:val="24"/>
          <w:szCs w:val="24"/>
          <w:lang w:val="en-US"/>
        </w:rPr>
        <w:t xml:space="preserve"> </w:t>
      </w:r>
      <w:proofErr w:type="spellStart"/>
      <w:r w:rsidRPr="000729A8">
        <w:rPr>
          <w:rFonts w:ascii="Times New Roman" w:hAnsi="Times New Roman"/>
          <w:sz w:val="24"/>
          <w:szCs w:val="24"/>
          <w:lang w:val="en-US"/>
        </w:rPr>
        <w:t>cadrul</w:t>
      </w:r>
      <w:proofErr w:type="spellEnd"/>
      <w:r w:rsidRPr="000729A8">
        <w:rPr>
          <w:rFonts w:ascii="Times New Roman" w:hAnsi="Times New Roman"/>
          <w:sz w:val="24"/>
          <w:szCs w:val="24"/>
          <w:lang w:val="en-US"/>
        </w:rPr>
        <w:t xml:space="preserve"> </w:t>
      </w:r>
      <w:proofErr w:type="spellStart"/>
      <w:r w:rsidRPr="000729A8">
        <w:rPr>
          <w:rFonts w:ascii="Times New Roman" w:hAnsi="Times New Roman"/>
          <w:sz w:val="24"/>
          <w:szCs w:val="24"/>
          <w:lang w:val="en-US"/>
        </w:rPr>
        <w:t>domeniului</w:t>
      </w:r>
      <w:proofErr w:type="spellEnd"/>
      <w:r w:rsidRPr="000729A8">
        <w:rPr>
          <w:rFonts w:ascii="Times New Roman" w:hAnsi="Times New Roman"/>
          <w:sz w:val="24"/>
          <w:szCs w:val="24"/>
          <w:lang w:val="en-US"/>
        </w:rPr>
        <w:t xml:space="preserve"> </w:t>
      </w:r>
      <w:proofErr w:type="spellStart"/>
      <w:r w:rsidRPr="000729A8">
        <w:rPr>
          <w:rFonts w:ascii="Times New Roman" w:hAnsi="Times New Roman"/>
          <w:sz w:val="24"/>
          <w:szCs w:val="24"/>
          <w:lang w:val="en-US"/>
        </w:rPr>
        <w:t>Științe</w:t>
      </w:r>
      <w:proofErr w:type="spellEnd"/>
      <w:r w:rsidRPr="000729A8">
        <w:rPr>
          <w:rFonts w:ascii="Times New Roman" w:hAnsi="Times New Roman"/>
          <w:sz w:val="24"/>
          <w:szCs w:val="24"/>
          <w:lang w:val="en-US"/>
        </w:rPr>
        <w:t xml:space="preserve"> ale </w:t>
      </w:r>
      <w:proofErr w:type="spellStart"/>
      <w:r w:rsidRPr="000729A8">
        <w:rPr>
          <w:rFonts w:ascii="Times New Roman" w:hAnsi="Times New Roman"/>
          <w:sz w:val="24"/>
          <w:szCs w:val="24"/>
          <w:lang w:val="en-US"/>
        </w:rPr>
        <w:t>Educației</w:t>
      </w:r>
      <w:proofErr w:type="spellEnd"/>
      <w:r w:rsidRPr="000729A8">
        <w:rPr>
          <w:rFonts w:ascii="Times New Roman" w:hAnsi="Times New Roman"/>
          <w:sz w:val="24"/>
          <w:szCs w:val="24"/>
          <w:lang w:val="en-US"/>
        </w:rPr>
        <w:t xml:space="preserve"> </w:t>
      </w:r>
      <w:proofErr w:type="spellStart"/>
      <w:r w:rsidRPr="000729A8">
        <w:rPr>
          <w:rFonts w:ascii="Times New Roman" w:hAnsi="Times New Roman"/>
          <w:sz w:val="24"/>
          <w:szCs w:val="24"/>
          <w:lang w:val="en-US"/>
        </w:rPr>
        <w:t>și</w:t>
      </w:r>
      <w:proofErr w:type="spellEnd"/>
      <w:r w:rsidRPr="000729A8">
        <w:rPr>
          <w:rFonts w:ascii="Times New Roman" w:hAnsi="Times New Roman"/>
          <w:sz w:val="24"/>
          <w:szCs w:val="24"/>
          <w:lang w:val="en-US"/>
        </w:rPr>
        <w:t xml:space="preserve"> </w:t>
      </w:r>
      <w:proofErr w:type="spellStart"/>
      <w:r w:rsidRPr="000729A8">
        <w:rPr>
          <w:rFonts w:ascii="Times New Roman" w:hAnsi="Times New Roman"/>
          <w:sz w:val="24"/>
          <w:szCs w:val="24"/>
          <w:lang w:val="en-US"/>
        </w:rPr>
        <w:t>își</w:t>
      </w:r>
      <w:proofErr w:type="spellEnd"/>
      <w:r w:rsidRPr="000729A8">
        <w:rPr>
          <w:rFonts w:ascii="Times New Roman" w:hAnsi="Times New Roman"/>
          <w:sz w:val="24"/>
          <w:szCs w:val="24"/>
          <w:lang w:val="en-US"/>
        </w:rPr>
        <w:t xml:space="preserve"> </w:t>
      </w:r>
      <w:proofErr w:type="spellStart"/>
      <w:r w:rsidRPr="000729A8">
        <w:rPr>
          <w:rFonts w:ascii="Times New Roman" w:hAnsi="Times New Roman"/>
          <w:sz w:val="24"/>
          <w:szCs w:val="24"/>
          <w:lang w:val="en-US"/>
        </w:rPr>
        <w:t>propune</w:t>
      </w:r>
      <w:proofErr w:type="spellEnd"/>
      <w:r w:rsidRPr="000729A8">
        <w:rPr>
          <w:rFonts w:ascii="Times New Roman" w:hAnsi="Times New Roman"/>
          <w:sz w:val="24"/>
          <w:szCs w:val="24"/>
          <w:lang w:val="en-US"/>
        </w:rPr>
        <w:t xml:space="preserve"> </w:t>
      </w:r>
      <w:proofErr w:type="spellStart"/>
      <w:r w:rsidRPr="000729A8">
        <w:rPr>
          <w:rFonts w:ascii="Times New Roman" w:hAnsi="Times New Roman"/>
          <w:sz w:val="24"/>
          <w:szCs w:val="24"/>
          <w:lang w:val="en-US"/>
        </w:rPr>
        <w:t>să</w:t>
      </w:r>
      <w:proofErr w:type="spellEnd"/>
      <w:r w:rsidRPr="000729A8">
        <w:rPr>
          <w:rFonts w:ascii="Times New Roman" w:hAnsi="Times New Roman"/>
          <w:sz w:val="24"/>
          <w:szCs w:val="24"/>
          <w:lang w:val="en-US"/>
        </w:rPr>
        <w:t xml:space="preserve"> </w:t>
      </w:r>
      <w:proofErr w:type="spellStart"/>
      <w:r w:rsidRPr="000729A8">
        <w:rPr>
          <w:rFonts w:ascii="Times New Roman" w:hAnsi="Times New Roman"/>
          <w:sz w:val="24"/>
          <w:szCs w:val="24"/>
          <w:lang w:val="en-US"/>
        </w:rPr>
        <w:t>familiarizeze</w:t>
      </w:r>
      <w:proofErr w:type="spellEnd"/>
      <w:r w:rsidRPr="000729A8">
        <w:rPr>
          <w:rFonts w:ascii="Times New Roman" w:hAnsi="Times New Roman"/>
          <w:sz w:val="24"/>
          <w:szCs w:val="24"/>
          <w:lang w:val="en-US"/>
        </w:rPr>
        <w:t xml:space="preserve"> </w:t>
      </w:r>
      <w:proofErr w:type="spellStart"/>
      <w:r w:rsidRPr="000729A8">
        <w:rPr>
          <w:rFonts w:ascii="Times New Roman" w:hAnsi="Times New Roman"/>
          <w:sz w:val="24"/>
          <w:szCs w:val="24"/>
          <w:lang w:val="en-US"/>
        </w:rPr>
        <w:t>studenții</w:t>
      </w:r>
      <w:proofErr w:type="spellEnd"/>
      <w:r w:rsidRPr="000729A8">
        <w:rPr>
          <w:rFonts w:ascii="Times New Roman" w:hAnsi="Times New Roman"/>
          <w:sz w:val="24"/>
          <w:szCs w:val="24"/>
          <w:lang w:val="en-US"/>
        </w:rPr>
        <w:t xml:space="preserve"> cu </w:t>
      </w:r>
      <w:proofErr w:type="spellStart"/>
      <w:r w:rsidRPr="000729A8">
        <w:rPr>
          <w:rFonts w:ascii="Times New Roman" w:hAnsi="Times New Roman"/>
          <w:sz w:val="24"/>
          <w:szCs w:val="24"/>
          <w:lang w:val="en-US"/>
        </w:rPr>
        <w:t>principalele</w:t>
      </w:r>
      <w:proofErr w:type="spellEnd"/>
      <w:r w:rsidRPr="000729A8">
        <w:rPr>
          <w:rFonts w:ascii="Times New Roman" w:hAnsi="Times New Roman"/>
          <w:sz w:val="24"/>
          <w:szCs w:val="24"/>
          <w:lang w:val="en-US"/>
        </w:rPr>
        <w:t xml:space="preserve"> </w:t>
      </w:r>
      <w:proofErr w:type="spellStart"/>
      <w:r w:rsidRPr="000729A8">
        <w:rPr>
          <w:rFonts w:ascii="Times New Roman" w:hAnsi="Times New Roman"/>
          <w:sz w:val="24"/>
          <w:szCs w:val="24"/>
          <w:lang w:val="en-US"/>
        </w:rPr>
        <w:t>abordări</w:t>
      </w:r>
      <w:proofErr w:type="spellEnd"/>
      <w:r w:rsidRPr="000729A8">
        <w:rPr>
          <w:rFonts w:ascii="Times New Roman" w:hAnsi="Times New Roman"/>
          <w:sz w:val="24"/>
          <w:szCs w:val="24"/>
          <w:lang w:val="en-US"/>
        </w:rPr>
        <w:t xml:space="preserve">, </w:t>
      </w:r>
      <w:proofErr w:type="spellStart"/>
      <w:r w:rsidRPr="000729A8">
        <w:rPr>
          <w:rFonts w:ascii="Times New Roman" w:hAnsi="Times New Roman"/>
          <w:sz w:val="24"/>
          <w:szCs w:val="24"/>
          <w:lang w:val="en-US"/>
        </w:rPr>
        <w:t>metode</w:t>
      </w:r>
      <w:proofErr w:type="spellEnd"/>
      <w:r w:rsidRPr="000729A8">
        <w:rPr>
          <w:rFonts w:ascii="Times New Roman" w:hAnsi="Times New Roman"/>
          <w:sz w:val="24"/>
          <w:szCs w:val="24"/>
          <w:lang w:val="en-US"/>
        </w:rPr>
        <w:t xml:space="preserve"> </w:t>
      </w:r>
      <w:proofErr w:type="spellStart"/>
      <w:r w:rsidRPr="000729A8">
        <w:rPr>
          <w:rFonts w:ascii="Times New Roman" w:hAnsi="Times New Roman"/>
          <w:sz w:val="24"/>
          <w:szCs w:val="24"/>
          <w:lang w:val="en-US"/>
        </w:rPr>
        <w:t>și</w:t>
      </w:r>
      <w:proofErr w:type="spellEnd"/>
      <w:r w:rsidRPr="000729A8">
        <w:rPr>
          <w:rFonts w:ascii="Times New Roman" w:hAnsi="Times New Roman"/>
          <w:sz w:val="24"/>
          <w:szCs w:val="24"/>
          <w:lang w:val="en-US"/>
        </w:rPr>
        <w:t xml:space="preserve"> </w:t>
      </w:r>
      <w:proofErr w:type="spellStart"/>
      <w:r w:rsidRPr="000729A8">
        <w:rPr>
          <w:rFonts w:ascii="Times New Roman" w:hAnsi="Times New Roman"/>
          <w:sz w:val="24"/>
          <w:szCs w:val="24"/>
          <w:lang w:val="en-US"/>
        </w:rPr>
        <w:t>modele</w:t>
      </w:r>
      <w:proofErr w:type="spellEnd"/>
      <w:r w:rsidRPr="000729A8">
        <w:rPr>
          <w:rFonts w:ascii="Times New Roman" w:hAnsi="Times New Roman"/>
          <w:sz w:val="24"/>
          <w:szCs w:val="24"/>
          <w:lang w:val="en-US"/>
        </w:rPr>
        <w:t xml:space="preserve"> explicative din aria </w:t>
      </w:r>
      <w:proofErr w:type="spellStart"/>
      <w:r w:rsidRPr="000729A8">
        <w:rPr>
          <w:rFonts w:ascii="Times New Roman" w:hAnsi="Times New Roman"/>
          <w:sz w:val="24"/>
          <w:szCs w:val="24"/>
          <w:lang w:val="en-US"/>
        </w:rPr>
        <w:t>aritmeticii</w:t>
      </w:r>
      <w:proofErr w:type="spellEnd"/>
      <w:r w:rsidRPr="000729A8">
        <w:rPr>
          <w:rFonts w:ascii="Times New Roman" w:hAnsi="Times New Roman"/>
          <w:sz w:val="24"/>
          <w:szCs w:val="24"/>
          <w:lang w:val="en-US"/>
        </w:rPr>
        <w:t xml:space="preserve">, </w:t>
      </w:r>
      <w:proofErr w:type="spellStart"/>
      <w:r w:rsidRPr="000729A8">
        <w:rPr>
          <w:rFonts w:ascii="Times New Roman" w:hAnsi="Times New Roman"/>
          <w:sz w:val="24"/>
          <w:szCs w:val="24"/>
          <w:lang w:val="en-US"/>
        </w:rPr>
        <w:t>utilizate</w:t>
      </w:r>
      <w:proofErr w:type="spellEnd"/>
      <w:r w:rsidRPr="000729A8">
        <w:rPr>
          <w:rFonts w:ascii="Times New Roman" w:hAnsi="Times New Roman"/>
          <w:sz w:val="24"/>
          <w:szCs w:val="24"/>
          <w:lang w:val="en-US"/>
        </w:rPr>
        <w:t xml:space="preserve"> </w:t>
      </w:r>
      <w:proofErr w:type="spellStart"/>
      <w:r w:rsidRPr="000729A8">
        <w:rPr>
          <w:rFonts w:ascii="Times New Roman" w:hAnsi="Times New Roman"/>
          <w:sz w:val="24"/>
          <w:szCs w:val="24"/>
          <w:lang w:val="en-US"/>
        </w:rPr>
        <w:t>în</w:t>
      </w:r>
      <w:proofErr w:type="spellEnd"/>
      <w:r w:rsidRPr="000729A8">
        <w:rPr>
          <w:rFonts w:ascii="Times New Roman" w:hAnsi="Times New Roman"/>
          <w:sz w:val="24"/>
          <w:szCs w:val="24"/>
          <w:lang w:val="en-US"/>
        </w:rPr>
        <w:t xml:space="preserve"> </w:t>
      </w:r>
      <w:proofErr w:type="spellStart"/>
      <w:r w:rsidRPr="000729A8">
        <w:rPr>
          <w:rFonts w:ascii="Times New Roman" w:hAnsi="Times New Roman"/>
          <w:sz w:val="24"/>
          <w:szCs w:val="24"/>
          <w:lang w:val="en-US"/>
        </w:rPr>
        <w:t>rezolvarea</w:t>
      </w:r>
      <w:proofErr w:type="spellEnd"/>
      <w:r w:rsidRPr="000729A8">
        <w:rPr>
          <w:rFonts w:ascii="Times New Roman" w:hAnsi="Times New Roman"/>
          <w:sz w:val="24"/>
          <w:szCs w:val="24"/>
          <w:lang w:val="en-US"/>
        </w:rPr>
        <w:t xml:space="preserve"> de </w:t>
      </w:r>
      <w:proofErr w:type="spellStart"/>
      <w:r w:rsidRPr="000729A8">
        <w:rPr>
          <w:rFonts w:ascii="Times New Roman" w:hAnsi="Times New Roman"/>
          <w:sz w:val="24"/>
          <w:szCs w:val="24"/>
          <w:lang w:val="en-US"/>
        </w:rPr>
        <w:t>aplicații</w:t>
      </w:r>
      <w:proofErr w:type="spellEnd"/>
      <w:r w:rsidRPr="000729A8">
        <w:rPr>
          <w:rFonts w:ascii="Times New Roman" w:hAnsi="Times New Roman"/>
          <w:sz w:val="24"/>
          <w:szCs w:val="24"/>
          <w:lang w:val="en-US"/>
        </w:rPr>
        <w:t xml:space="preserve"> practice </w:t>
      </w:r>
      <w:proofErr w:type="spellStart"/>
      <w:r w:rsidRPr="000729A8">
        <w:rPr>
          <w:rFonts w:ascii="Times New Roman" w:hAnsi="Times New Roman"/>
          <w:sz w:val="24"/>
          <w:szCs w:val="24"/>
          <w:lang w:val="en-US"/>
        </w:rPr>
        <w:t>și</w:t>
      </w:r>
      <w:proofErr w:type="spellEnd"/>
      <w:r w:rsidRPr="000729A8">
        <w:rPr>
          <w:rFonts w:ascii="Times New Roman" w:hAnsi="Times New Roman"/>
          <w:sz w:val="24"/>
          <w:szCs w:val="24"/>
          <w:lang w:val="en-US"/>
        </w:rPr>
        <w:t xml:space="preserve"> </w:t>
      </w:r>
      <w:proofErr w:type="spellStart"/>
      <w:r w:rsidRPr="000729A8">
        <w:rPr>
          <w:rFonts w:ascii="Times New Roman" w:hAnsi="Times New Roman"/>
          <w:sz w:val="24"/>
          <w:szCs w:val="24"/>
          <w:lang w:val="en-US"/>
        </w:rPr>
        <w:t>probleme</w:t>
      </w:r>
      <w:proofErr w:type="spellEnd"/>
      <w:r w:rsidRPr="000729A8">
        <w:rPr>
          <w:rFonts w:ascii="Times New Roman" w:hAnsi="Times New Roman"/>
          <w:sz w:val="24"/>
          <w:szCs w:val="24"/>
          <w:lang w:val="en-US"/>
        </w:rPr>
        <w:t xml:space="preserve"> cu </w:t>
      </w:r>
      <w:proofErr w:type="spellStart"/>
      <w:r w:rsidRPr="000729A8">
        <w:rPr>
          <w:rFonts w:ascii="Times New Roman" w:hAnsi="Times New Roman"/>
          <w:sz w:val="24"/>
          <w:szCs w:val="24"/>
          <w:lang w:val="en-US"/>
        </w:rPr>
        <w:t>relevanță</w:t>
      </w:r>
      <w:proofErr w:type="spellEnd"/>
      <w:r w:rsidRPr="000729A8">
        <w:rPr>
          <w:rFonts w:ascii="Times New Roman" w:hAnsi="Times New Roman"/>
          <w:sz w:val="24"/>
          <w:szCs w:val="24"/>
          <w:lang w:val="en-US"/>
        </w:rPr>
        <w:t xml:space="preserve"> </w:t>
      </w:r>
      <w:proofErr w:type="spellStart"/>
      <w:r w:rsidRPr="000729A8">
        <w:rPr>
          <w:rFonts w:ascii="Times New Roman" w:hAnsi="Times New Roman"/>
          <w:sz w:val="24"/>
          <w:szCs w:val="24"/>
          <w:lang w:val="en-US"/>
        </w:rPr>
        <w:t>pentru</w:t>
      </w:r>
      <w:proofErr w:type="spellEnd"/>
      <w:r w:rsidRPr="000729A8">
        <w:rPr>
          <w:rFonts w:ascii="Times New Roman" w:hAnsi="Times New Roman"/>
          <w:sz w:val="24"/>
          <w:szCs w:val="24"/>
          <w:lang w:val="en-US"/>
        </w:rPr>
        <w:t xml:space="preserve"> </w:t>
      </w:r>
      <w:proofErr w:type="spellStart"/>
      <w:r w:rsidRPr="000729A8">
        <w:rPr>
          <w:rFonts w:ascii="Times New Roman" w:hAnsi="Times New Roman"/>
          <w:sz w:val="24"/>
          <w:szCs w:val="24"/>
          <w:lang w:val="en-US"/>
        </w:rPr>
        <w:t>dezvoltarea</w:t>
      </w:r>
      <w:proofErr w:type="spellEnd"/>
      <w:r w:rsidRPr="000729A8">
        <w:rPr>
          <w:rFonts w:ascii="Times New Roman" w:hAnsi="Times New Roman"/>
          <w:sz w:val="24"/>
          <w:szCs w:val="24"/>
          <w:lang w:val="en-US"/>
        </w:rPr>
        <w:t xml:space="preserve"> </w:t>
      </w:r>
      <w:proofErr w:type="spellStart"/>
      <w:r w:rsidRPr="000729A8">
        <w:rPr>
          <w:rFonts w:ascii="Times New Roman" w:hAnsi="Times New Roman"/>
          <w:sz w:val="24"/>
          <w:szCs w:val="24"/>
          <w:lang w:val="en-US"/>
        </w:rPr>
        <w:t>competențelor</w:t>
      </w:r>
      <w:proofErr w:type="spellEnd"/>
      <w:r w:rsidRPr="000729A8">
        <w:rPr>
          <w:rFonts w:ascii="Times New Roman" w:hAnsi="Times New Roman"/>
          <w:sz w:val="24"/>
          <w:szCs w:val="24"/>
          <w:lang w:val="en-US"/>
        </w:rPr>
        <w:t xml:space="preserve"> de </w:t>
      </w:r>
      <w:proofErr w:type="spellStart"/>
      <w:r w:rsidRPr="000729A8">
        <w:rPr>
          <w:rFonts w:ascii="Times New Roman" w:hAnsi="Times New Roman"/>
          <w:sz w:val="24"/>
          <w:szCs w:val="24"/>
          <w:lang w:val="en-US"/>
        </w:rPr>
        <w:t>calcul</w:t>
      </w:r>
      <w:proofErr w:type="spellEnd"/>
      <w:r w:rsidRPr="000729A8">
        <w:rPr>
          <w:rFonts w:ascii="Times New Roman" w:hAnsi="Times New Roman"/>
          <w:sz w:val="24"/>
          <w:szCs w:val="24"/>
          <w:lang w:val="en-US"/>
        </w:rPr>
        <w:t xml:space="preserve"> mental </w:t>
      </w:r>
      <w:proofErr w:type="spellStart"/>
      <w:r w:rsidRPr="000729A8">
        <w:rPr>
          <w:rFonts w:ascii="Times New Roman" w:hAnsi="Times New Roman"/>
          <w:sz w:val="24"/>
          <w:szCs w:val="24"/>
          <w:lang w:val="en-US"/>
        </w:rPr>
        <w:t>și</w:t>
      </w:r>
      <w:proofErr w:type="spellEnd"/>
      <w:r w:rsidRPr="000729A8">
        <w:rPr>
          <w:rFonts w:ascii="Times New Roman" w:hAnsi="Times New Roman"/>
          <w:sz w:val="24"/>
          <w:szCs w:val="24"/>
          <w:lang w:val="en-US"/>
        </w:rPr>
        <w:t xml:space="preserve"> a </w:t>
      </w:r>
      <w:proofErr w:type="spellStart"/>
      <w:r w:rsidRPr="000729A8">
        <w:rPr>
          <w:rFonts w:ascii="Times New Roman" w:hAnsi="Times New Roman"/>
          <w:sz w:val="24"/>
          <w:szCs w:val="24"/>
          <w:lang w:val="en-US"/>
        </w:rPr>
        <w:t>gândirii</w:t>
      </w:r>
      <w:proofErr w:type="spellEnd"/>
      <w:r w:rsidRPr="000729A8">
        <w:rPr>
          <w:rFonts w:ascii="Times New Roman" w:hAnsi="Times New Roman"/>
          <w:sz w:val="24"/>
          <w:szCs w:val="24"/>
          <w:lang w:val="en-US"/>
        </w:rPr>
        <w:t xml:space="preserve"> </w:t>
      </w:r>
      <w:proofErr w:type="spellStart"/>
      <w:r w:rsidRPr="000729A8">
        <w:rPr>
          <w:rFonts w:ascii="Times New Roman" w:hAnsi="Times New Roman"/>
          <w:sz w:val="24"/>
          <w:szCs w:val="24"/>
          <w:lang w:val="en-US"/>
        </w:rPr>
        <w:t>logice</w:t>
      </w:r>
      <w:proofErr w:type="spellEnd"/>
      <w:r w:rsidRPr="000729A8">
        <w:rPr>
          <w:rFonts w:ascii="Times New Roman" w:hAnsi="Times New Roman"/>
          <w:sz w:val="24"/>
          <w:szCs w:val="24"/>
          <w:lang w:val="en-US"/>
        </w:rPr>
        <w:t>.</w:t>
      </w:r>
    </w:p>
    <w:p w14:paraId="721D669B" w14:textId="77777777" w:rsidR="000729A8" w:rsidRPr="000729A8" w:rsidRDefault="000729A8" w:rsidP="000729A8">
      <w:pPr>
        <w:spacing w:before="100" w:beforeAutospacing="1" w:after="100" w:afterAutospacing="1" w:line="240" w:lineRule="auto"/>
        <w:rPr>
          <w:rFonts w:ascii="Times New Roman" w:hAnsi="Times New Roman"/>
          <w:sz w:val="24"/>
          <w:szCs w:val="24"/>
          <w:lang w:val="en-US"/>
        </w:rPr>
      </w:pPr>
      <w:proofErr w:type="spellStart"/>
      <w:r w:rsidRPr="000729A8">
        <w:rPr>
          <w:rFonts w:ascii="Times New Roman" w:hAnsi="Times New Roman"/>
          <w:sz w:val="24"/>
          <w:szCs w:val="24"/>
          <w:lang w:val="en-US"/>
        </w:rPr>
        <w:t>Disciplina</w:t>
      </w:r>
      <w:proofErr w:type="spellEnd"/>
      <w:r w:rsidRPr="000729A8">
        <w:rPr>
          <w:rFonts w:ascii="Times New Roman" w:hAnsi="Times New Roman"/>
          <w:sz w:val="24"/>
          <w:szCs w:val="24"/>
          <w:lang w:val="en-US"/>
        </w:rPr>
        <w:t xml:space="preserve"> </w:t>
      </w:r>
      <w:proofErr w:type="spellStart"/>
      <w:r w:rsidRPr="000729A8">
        <w:rPr>
          <w:rFonts w:ascii="Times New Roman" w:hAnsi="Times New Roman"/>
          <w:sz w:val="24"/>
          <w:szCs w:val="24"/>
          <w:lang w:val="en-US"/>
        </w:rPr>
        <w:t>abordează</w:t>
      </w:r>
      <w:proofErr w:type="spellEnd"/>
      <w:r w:rsidRPr="000729A8">
        <w:rPr>
          <w:rFonts w:ascii="Times New Roman" w:hAnsi="Times New Roman"/>
          <w:sz w:val="24"/>
          <w:szCs w:val="24"/>
          <w:lang w:val="en-US"/>
        </w:rPr>
        <w:t xml:space="preserve"> ca </w:t>
      </w:r>
      <w:proofErr w:type="spellStart"/>
      <w:r w:rsidRPr="000729A8">
        <w:rPr>
          <w:rFonts w:ascii="Times New Roman" w:hAnsi="Times New Roman"/>
          <w:sz w:val="24"/>
          <w:szCs w:val="24"/>
          <w:lang w:val="en-US"/>
        </w:rPr>
        <w:t>tematică</w:t>
      </w:r>
      <w:proofErr w:type="spellEnd"/>
      <w:r w:rsidRPr="000729A8">
        <w:rPr>
          <w:rFonts w:ascii="Times New Roman" w:hAnsi="Times New Roman"/>
          <w:sz w:val="24"/>
          <w:szCs w:val="24"/>
          <w:lang w:val="en-US"/>
        </w:rPr>
        <w:t xml:space="preserve"> </w:t>
      </w:r>
      <w:proofErr w:type="spellStart"/>
      <w:r w:rsidRPr="000729A8">
        <w:rPr>
          <w:rFonts w:ascii="Times New Roman" w:hAnsi="Times New Roman"/>
          <w:sz w:val="24"/>
          <w:szCs w:val="24"/>
          <w:lang w:val="en-US"/>
        </w:rPr>
        <w:t>specifică</w:t>
      </w:r>
      <w:proofErr w:type="spellEnd"/>
      <w:r w:rsidRPr="000729A8">
        <w:rPr>
          <w:rFonts w:ascii="Times New Roman" w:hAnsi="Times New Roman"/>
          <w:sz w:val="24"/>
          <w:szCs w:val="24"/>
          <w:lang w:val="en-US"/>
        </w:rPr>
        <w:t xml:space="preserve"> </w:t>
      </w:r>
      <w:proofErr w:type="spellStart"/>
      <w:r w:rsidRPr="000729A8">
        <w:rPr>
          <w:rFonts w:ascii="Times New Roman" w:hAnsi="Times New Roman"/>
          <w:sz w:val="24"/>
          <w:szCs w:val="24"/>
          <w:lang w:val="en-US"/>
        </w:rPr>
        <w:t>noțiuni</w:t>
      </w:r>
      <w:proofErr w:type="spellEnd"/>
      <w:r w:rsidRPr="000729A8">
        <w:rPr>
          <w:rFonts w:ascii="Times New Roman" w:hAnsi="Times New Roman"/>
          <w:sz w:val="24"/>
          <w:szCs w:val="24"/>
          <w:lang w:val="en-US"/>
        </w:rPr>
        <w:t xml:space="preserve"> </w:t>
      </w:r>
      <w:proofErr w:type="spellStart"/>
      <w:r w:rsidRPr="000729A8">
        <w:rPr>
          <w:rFonts w:ascii="Times New Roman" w:hAnsi="Times New Roman"/>
          <w:sz w:val="24"/>
          <w:szCs w:val="24"/>
          <w:lang w:val="en-US"/>
        </w:rPr>
        <w:t>fundamentale</w:t>
      </w:r>
      <w:proofErr w:type="spellEnd"/>
      <w:r w:rsidRPr="000729A8">
        <w:rPr>
          <w:rFonts w:ascii="Times New Roman" w:hAnsi="Times New Roman"/>
          <w:sz w:val="24"/>
          <w:szCs w:val="24"/>
          <w:lang w:val="en-US"/>
        </w:rPr>
        <w:t xml:space="preserve">, </w:t>
      </w:r>
      <w:proofErr w:type="spellStart"/>
      <w:r w:rsidRPr="000729A8">
        <w:rPr>
          <w:rFonts w:ascii="Times New Roman" w:hAnsi="Times New Roman"/>
          <w:sz w:val="24"/>
          <w:szCs w:val="24"/>
          <w:lang w:val="en-US"/>
        </w:rPr>
        <w:t>concepte</w:t>
      </w:r>
      <w:proofErr w:type="spellEnd"/>
      <w:r w:rsidRPr="000729A8">
        <w:rPr>
          <w:rFonts w:ascii="Times New Roman" w:hAnsi="Times New Roman"/>
          <w:sz w:val="24"/>
          <w:szCs w:val="24"/>
          <w:lang w:val="en-US"/>
        </w:rPr>
        <w:t xml:space="preserve"> </w:t>
      </w:r>
      <w:proofErr w:type="spellStart"/>
      <w:r w:rsidRPr="000729A8">
        <w:rPr>
          <w:rFonts w:ascii="Times New Roman" w:hAnsi="Times New Roman"/>
          <w:sz w:val="24"/>
          <w:szCs w:val="24"/>
          <w:lang w:val="en-US"/>
        </w:rPr>
        <w:t>și</w:t>
      </w:r>
      <w:proofErr w:type="spellEnd"/>
      <w:r w:rsidRPr="000729A8">
        <w:rPr>
          <w:rFonts w:ascii="Times New Roman" w:hAnsi="Times New Roman"/>
          <w:sz w:val="24"/>
          <w:szCs w:val="24"/>
          <w:lang w:val="en-US"/>
        </w:rPr>
        <w:t xml:space="preserve"> principii ale </w:t>
      </w:r>
      <w:proofErr w:type="spellStart"/>
      <w:r w:rsidRPr="000729A8">
        <w:rPr>
          <w:rFonts w:ascii="Times New Roman" w:hAnsi="Times New Roman"/>
          <w:sz w:val="24"/>
          <w:szCs w:val="24"/>
          <w:lang w:val="en-US"/>
        </w:rPr>
        <w:t>aritmeticii</w:t>
      </w:r>
      <w:proofErr w:type="spellEnd"/>
      <w:r w:rsidRPr="000729A8">
        <w:rPr>
          <w:rFonts w:ascii="Times New Roman" w:hAnsi="Times New Roman"/>
          <w:sz w:val="24"/>
          <w:szCs w:val="24"/>
          <w:lang w:val="en-US"/>
        </w:rPr>
        <w:t xml:space="preserve">, </w:t>
      </w:r>
      <w:proofErr w:type="spellStart"/>
      <w:r w:rsidRPr="000729A8">
        <w:rPr>
          <w:rFonts w:ascii="Times New Roman" w:hAnsi="Times New Roman"/>
          <w:sz w:val="24"/>
          <w:szCs w:val="24"/>
          <w:lang w:val="en-US"/>
        </w:rPr>
        <w:t>toate</w:t>
      </w:r>
      <w:proofErr w:type="spellEnd"/>
      <w:r w:rsidRPr="000729A8">
        <w:rPr>
          <w:rFonts w:ascii="Times New Roman" w:hAnsi="Times New Roman"/>
          <w:sz w:val="24"/>
          <w:szCs w:val="24"/>
          <w:lang w:val="en-US"/>
        </w:rPr>
        <w:t xml:space="preserve"> </w:t>
      </w:r>
      <w:proofErr w:type="spellStart"/>
      <w:r w:rsidRPr="000729A8">
        <w:rPr>
          <w:rFonts w:ascii="Times New Roman" w:hAnsi="Times New Roman"/>
          <w:sz w:val="24"/>
          <w:szCs w:val="24"/>
          <w:lang w:val="en-US"/>
        </w:rPr>
        <w:t>acestea</w:t>
      </w:r>
      <w:proofErr w:type="spellEnd"/>
      <w:r w:rsidRPr="000729A8">
        <w:rPr>
          <w:rFonts w:ascii="Times New Roman" w:hAnsi="Times New Roman"/>
          <w:sz w:val="24"/>
          <w:szCs w:val="24"/>
          <w:lang w:val="en-US"/>
        </w:rPr>
        <w:t xml:space="preserve"> </w:t>
      </w:r>
      <w:proofErr w:type="spellStart"/>
      <w:r w:rsidRPr="000729A8">
        <w:rPr>
          <w:rFonts w:ascii="Times New Roman" w:hAnsi="Times New Roman"/>
          <w:sz w:val="24"/>
          <w:szCs w:val="24"/>
          <w:lang w:val="en-US"/>
        </w:rPr>
        <w:t>contribuind</w:t>
      </w:r>
      <w:proofErr w:type="spellEnd"/>
      <w:r w:rsidRPr="000729A8">
        <w:rPr>
          <w:rFonts w:ascii="Times New Roman" w:hAnsi="Times New Roman"/>
          <w:sz w:val="24"/>
          <w:szCs w:val="24"/>
          <w:lang w:val="en-US"/>
        </w:rPr>
        <w:t xml:space="preserve"> la </w:t>
      </w:r>
      <w:proofErr w:type="spellStart"/>
      <w:r w:rsidRPr="000729A8">
        <w:rPr>
          <w:rFonts w:ascii="Times New Roman" w:hAnsi="Times New Roman"/>
          <w:sz w:val="24"/>
          <w:szCs w:val="24"/>
          <w:lang w:val="en-US"/>
        </w:rPr>
        <w:t>formarea</w:t>
      </w:r>
      <w:proofErr w:type="spellEnd"/>
      <w:r w:rsidRPr="000729A8">
        <w:rPr>
          <w:rFonts w:ascii="Times New Roman" w:hAnsi="Times New Roman"/>
          <w:sz w:val="24"/>
          <w:szCs w:val="24"/>
          <w:lang w:val="en-US"/>
        </w:rPr>
        <w:t xml:space="preserve"> </w:t>
      </w:r>
      <w:proofErr w:type="spellStart"/>
      <w:r w:rsidRPr="000729A8">
        <w:rPr>
          <w:rFonts w:ascii="Times New Roman" w:hAnsi="Times New Roman"/>
          <w:sz w:val="24"/>
          <w:szCs w:val="24"/>
          <w:lang w:val="en-US"/>
        </w:rPr>
        <w:t>unei</w:t>
      </w:r>
      <w:proofErr w:type="spellEnd"/>
      <w:r w:rsidRPr="000729A8">
        <w:rPr>
          <w:rFonts w:ascii="Times New Roman" w:hAnsi="Times New Roman"/>
          <w:sz w:val="24"/>
          <w:szCs w:val="24"/>
          <w:lang w:val="en-US"/>
        </w:rPr>
        <w:t xml:space="preserve"> perspective integrative </w:t>
      </w:r>
      <w:proofErr w:type="spellStart"/>
      <w:r w:rsidRPr="000729A8">
        <w:rPr>
          <w:rFonts w:ascii="Times New Roman" w:hAnsi="Times New Roman"/>
          <w:sz w:val="24"/>
          <w:szCs w:val="24"/>
          <w:lang w:val="en-US"/>
        </w:rPr>
        <w:t>asupra</w:t>
      </w:r>
      <w:proofErr w:type="spellEnd"/>
      <w:r w:rsidRPr="000729A8">
        <w:rPr>
          <w:rFonts w:ascii="Times New Roman" w:hAnsi="Times New Roman"/>
          <w:sz w:val="24"/>
          <w:szCs w:val="24"/>
          <w:lang w:val="en-US"/>
        </w:rPr>
        <w:t xml:space="preserve"> </w:t>
      </w:r>
      <w:proofErr w:type="spellStart"/>
      <w:r w:rsidRPr="000729A8">
        <w:rPr>
          <w:rFonts w:ascii="Times New Roman" w:hAnsi="Times New Roman"/>
          <w:sz w:val="24"/>
          <w:szCs w:val="24"/>
          <w:lang w:val="en-US"/>
        </w:rPr>
        <w:t>reperelor</w:t>
      </w:r>
      <w:proofErr w:type="spellEnd"/>
      <w:r w:rsidRPr="000729A8">
        <w:rPr>
          <w:rFonts w:ascii="Times New Roman" w:hAnsi="Times New Roman"/>
          <w:sz w:val="24"/>
          <w:szCs w:val="24"/>
          <w:lang w:val="en-US"/>
        </w:rPr>
        <w:t xml:space="preserve"> </w:t>
      </w:r>
      <w:proofErr w:type="spellStart"/>
      <w:r w:rsidRPr="000729A8">
        <w:rPr>
          <w:rFonts w:ascii="Times New Roman" w:hAnsi="Times New Roman"/>
          <w:sz w:val="24"/>
          <w:szCs w:val="24"/>
          <w:lang w:val="en-US"/>
        </w:rPr>
        <w:t>metodologice</w:t>
      </w:r>
      <w:proofErr w:type="spellEnd"/>
      <w:r w:rsidRPr="000729A8">
        <w:rPr>
          <w:rFonts w:ascii="Times New Roman" w:hAnsi="Times New Roman"/>
          <w:sz w:val="24"/>
          <w:szCs w:val="24"/>
          <w:lang w:val="en-US"/>
        </w:rPr>
        <w:t xml:space="preserve"> </w:t>
      </w:r>
      <w:proofErr w:type="spellStart"/>
      <w:r w:rsidRPr="000729A8">
        <w:rPr>
          <w:rFonts w:ascii="Times New Roman" w:hAnsi="Times New Roman"/>
          <w:sz w:val="24"/>
          <w:szCs w:val="24"/>
          <w:lang w:val="en-US"/>
        </w:rPr>
        <w:t>și</w:t>
      </w:r>
      <w:proofErr w:type="spellEnd"/>
      <w:r w:rsidRPr="000729A8">
        <w:rPr>
          <w:rFonts w:ascii="Times New Roman" w:hAnsi="Times New Roman"/>
          <w:sz w:val="24"/>
          <w:szCs w:val="24"/>
          <w:lang w:val="en-US"/>
        </w:rPr>
        <w:t xml:space="preserve"> </w:t>
      </w:r>
      <w:proofErr w:type="spellStart"/>
      <w:r w:rsidRPr="000729A8">
        <w:rPr>
          <w:rFonts w:ascii="Times New Roman" w:hAnsi="Times New Roman"/>
          <w:sz w:val="24"/>
          <w:szCs w:val="24"/>
          <w:lang w:val="en-US"/>
        </w:rPr>
        <w:t>procedurale</w:t>
      </w:r>
      <w:proofErr w:type="spellEnd"/>
      <w:r w:rsidRPr="000729A8">
        <w:rPr>
          <w:rFonts w:ascii="Times New Roman" w:hAnsi="Times New Roman"/>
          <w:sz w:val="24"/>
          <w:szCs w:val="24"/>
          <w:lang w:val="en-US"/>
        </w:rPr>
        <w:t xml:space="preserve"> </w:t>
      </w:r>
      <w:proofErr w:type="spellStart"/>
      <w:r w:rsidRPr="000729A8">
        <w:rPr>
          <w:rFonts w:ascii="Times New Roman" w:hAnsi="Times New Roman"/>
          <w:sz w:val="24"/>
          <w:szCs w:val="24"/>
          <w:lang w:val="en-US"/>
        </w:rPr>
        <w:t>necesare</w:t>
      </w:r>
      <w:proofErr w:type="spellEnd"/>
      <w:r w:rsidRPr="000729A8">
        <w:rPr>
          <w:rFonts w:ascii="Times New Roman" w:hAnsi="Times New Roman"/>
          <w:sz w:val="24"/>
          <w:szCs w:val="24"/>
          <w:lang w:val="en-US"/>
        </w:rPr>
        <w:t xml:space="preserve"> </w:t>
      </w:r>
      <w:proofErr w:type="spellStart"/>
      <w:r w:rsidRPr="000729A8">
        <w:rPr>
          <w:rFonts w:ascii="Times New Roman" w:hAnsi="Times New Roman"/>
          <w:sz w:val="24"/>
          <w:szCs w:val="24"/>
          <w:lang w:val="en-US"/>
        </w:rPr>
        <w:t>predării</w:t>
      </w:r>
      <w:proofErr w:type="spellEnd"/>
      <w:r w:rsidRPr="000729A8">
        <w:rPr>
          <w:rFonts w:ascii="Times New Roman" w:hAnsi="Times New Roman"/>
          <w:sz w:val="24"/>
          <w:szCs w:val="24"/>
          <w:lang w:val="en-US"/>
        </w:rPr>
        <w:t xml:space="preserve"> </w:t>
      </w:r>
      <w:proofErr w:type="spellStart"/>
      <w:r w:rsidRPr="000729A8">
        <w:rPr>
          <w:rFonts w:ascii="Times New Roman" w:hAnsi="Times New Roman"/>
          <w:sz w:val="24"/>
          <w:szCs w:val="24"/>
          <w:lang w:val="en-US"/>
        </w:rPr>
        <w:t>și</w:t>
      </w:r>
      <w:proofErr w:type="spellEnd"/>
      <w:r w:rsidRPr="000729A8">
        <w:rPr>
          <w:rFonts w:ascii="Times New Roman" w:hAnsi="Times New Roman"/>
          <w:sz w:val="24"/>
          <w:szCs w:val="24"/>
          <w:lang w:val="en-US"/>
        </w:rPr>
        <w:t xml:space="preserve"> </w:t>
      </w:r>
      <w:proofErr w:type="spellStart"/>
      <w:r w:rsidRPr="000729A8">
        <w:rPr>
          <w:rFonts w:ascii="Times New Roman" w:hAnsi="Times New Roman"/>
          <w:sz w:val="24"/>
          <w:szCs w:val="24"/>
          <w:lang w:val="en-US"/>
        </w:rPr>
        <w:t>învățării</w:t>
      </w:r>
      <w:proofErr w:type="spellEnd"/>
      <w:r w:rsidRPr="000729A8">
        <w:rPr>
          <w:rFonts w:ascii="Times New Roman" w:hAnsi="Times New Roman"/>
          <w:sz w:val="24"/>
          <w:szCs w:val="24"/>
          <w:lang w:val="en-US"/>
        </w:rPr>
        <w:t xml:space="preserve"> </w:t>
      </w:r>
      <w:proofErr w:type="spellStart"/>
      <w:r w:rsidRPr="000729A8">
        <w:rPr>
          <w:rFonts w:ascii="Times New Roman" w:hAnsi="Times New Roman"/>
          <w:sz w:val="24"/>
          <w:szCs w:val="24"/>
          <w:lang w:val="en-US"/>
        </w:rPr>
        <w:t>eficiente</w:t>
      </w:r>
      <w:proofErr w:type="spellEnd"/>
      <w:r w:rsidRPr="000729A8">
        <w:rPr>
          <w:rFonts w:ascii="Times New Roman" w:hAnsi="Times New Roman"/>
          <w:sz w:val="24"/>
          <w:szCs w:val="24"/>
          <w:lang w:val="en-US"/>
        </w:rPr>
        <w:t xml:space="preserve"> a </w:t>
      </w:r>
      <w:proofErr w:type="spellStart"/>
      <w:r w:rsidRPr="000729A8">
        <w:rPr>
          <w:rFonts w:ascii="Times New Roman" w:hAnsi="Times New Roman"/>
          <w:sz w:val="24"/>
          <w:szCs w:val="24"/>
          <w:lang w:val="en-US"/>
        </w:rPr>
        <w:t>acestui</w:t>
      </w:r>
      <w:proofErr w:type="spellEnd"/>
      <w:r w:rsidRPr="000729A8">
        <w:rPr>
          <w:rFonts w:ascii="Times New Roman" w:hAnsi="Times New Roman"/>
          <w:sz w:val="24"/>
          <w:szCs w:val="24"/>
          <w:lang w:val="en-US"/>
        </w:rPr>
        <w:t xml:space="preserve"> </w:t>
      </w:r>
      <w:proofErr w:type="spellStart"/>
      <w:r w:rsidRPr="000729A8">
        <w:rPr>
          <w:rFonts w:ascii="Times New Roman" w:hAnsi="Times New Roman"/>
          <w:sz w:val="24"/>
          <w:szCs w:val="24"/>
          <w:lang w:val="en-US"/>
        </w:rPr>
        <w:t>domeniu</w:t>
      </w:r>
      <w:proofErr w:type="spellEnd"/>
      <w:r w:rsidRPr="000729A8">
        <w:rPr>
          <w:rFonts w:ascii="Times New Roman" w:hAnsi="Times New Roman"/>
          <w:sz w:val="24"/>
          <w:szCs w:val="24"/>
          <w:lang w:val="en-US"/>
        </w:rPr>
        <w:t>.</w:t>
      </w:r>
    </w:p>
    <w:p w14:paraId="6F33AB19" w14:textId="77777777" w:rsidR="005035DF" w:rsidRPr="00011494" w:rsidRDefault="005035DF" w:rsidP="005035DF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14:paraId="5D694616" w14:textId="77777777" w:rsidR="00E176AD" w:rsidRDefault="00E176AD" w:rsidP="00E176AD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</w:rPr>
      </w:pPr>
    </w:p>
    <w:p w14:paraId="581229AD" w14:textId="37D3C7E7" w:rsidR="0091383B" w:rsidRPr="005035DF" w:rsidRDefault="000B3BD0" w:rsidP="005035DF">
      <w:pPr>
        <w:spacing w:after="160" w:line="278" w:lineRule="auto"/>
        <w:rPr>
          <w:rFonts w:ascii="Times New Roman" w:hAnsi="Times New Roman"/>
          <w:i/>
          <w:iCs/>
          <w:color w:val="7F7F7F" w:themeColor="text1" w:themeTint="80"/>
          <w:sz w:val="24"/>
          <w:szCs w:val="24"/>
          <w:highlight w:val="yellow"/>
        </w:rPr>
      </w:pPr>
      <w:r w:rsidRPr="005035DF">
        <w:rPr>
          <w:rFonts w:ascii="Times New Roman" w:hAnsi="Times New Roman"/>
          <w:b/>
          <w:sz w:val="24"/>
          <w:szCs w:val="24"/>
        </w:rPr>
        <w:lastRenderedPageBreak/>
        <w:t>7</w:t>
      </w:r>
      <w:r w:rsidR="00D31C96" w:rsidRPr="005035DF">
        <w:rPr>
          <w:rFonts w:ascii="Times New Roman" w:hAnsi="Times New Roman"/>
          <w:b/>
          <w:sz w:val="24"/>
          <w:szCs w:val="24"/>
        </w:rPr>
        <w:t>. Rezultatele învă</w:t>
      </w:r>
      <w:r w:rsidR="001B1709" w:rsidRPr="005035DF">
        <w:rPr>
          <w:rFonts w:ascii="Times New Roman" w:hAnsi="Times New Roman"/>
          <w:b/>
          <w:sz w:val="24"/>
          <w:szCs w:val="24"/>
        </w:rPr>
        <w:t>ț</w:t>
      </w:r>
      <w:r w:rsidR="00D31C96" w:rsidRPr="005035DF">
        <w:rPr>
          <w:rFonts w:ascii="Times New Roman" w:hAnsi="Times New Roman"/>
          <w:b/>
          <w:sz w:val="24"/>
          <w:szCs w:val="24"/>
        </w:rPr>
        <w:t>ării</w:t>
      </w:r>
      <w:r w:rsidR="002D5B8A" w:rsidRPr="005035DF">
        <w:rPr>
          <w:rFonts w:ascii="Times New Roman" w:hAnsi="Times New Roman"/>
          <w:b/>
          <w:sz w:val="24"/>
          <w:szCs w:val="24"/>
        </w:rPr>
        <w:t xml:space="preserve"> 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97"/>
        <w:gridCol w:w="9459"/>
      </w:tblGrid>
      <w:tr w:rsidR="005F0B9C" w:rsidRPr="00591029" w14:paraId="4E1C0517" w14:textId="77777777" w:rsidTr="00087FB4">
        <w:trPr>
          <w:cantSplit/>
          <w:trHeight w:val="1975"/>
        </w:trPr>
        <w:tc>
          <w:tcPr>
            <w:tcW w:w="1008" w:type="dxa"/>
            <w:shd w:val="clear" w:color="auto" w:fill="auto"/>
            <w:textDirection w:val="btLr"/>
            <w:vAlign w:val="center"/>
          </w:tcPr>
          <w:p w14:paraId="3C51997F" w14:textId="77777777" w:rsidR="005F0B9C" w:rsidRPr="00591029" w:rsidRDefault="005F0B9C" w:rsidP="00591029">
            <w:pPr>
              <w:spacing w:after="0" w:line="36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bookmarkStart w:id="0" w:name="_Hlk209523208"/>
            <w:r w:rsidRPr="00591029">
              <w:rPr>
                <w:rFonts w:ascii="Times New Roman" w:hAnsi="Times New Roman"/>
                <w:b/>
                <w:sz w:val="24"/>
                <w:szCs w:val="24"/>
              </w:rPr>
              <w:t>Cunoștințe</w:t>
            </w:r>
          </w:p>
        </w:tc>
        <w:tc>
          <w:tcPr>
            <w:tcW w:w="9674" w:type="dxa"/>
            <w:shd w:val="clear" w:color="auto" w:fill="auto"/>
          </w:tcPr>
          <w:p w14:paraId="2260198C" w14:textId="77777777" w:rsidR="00E3583A" w:rsidRDefault="00E3583A" w:rsidP="00937404">
            <w:pPr>
              <w:spacing w:after="0" w:line="240" w:lineRule="auto"/>
              <w:jc w:val="both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</w:p>
          <w:p w14:paraId="23330C7B" w14:textId="4FEBC136" w:rsidR="00937404" w:rsidRDefault="00937404" w:rsidP="00937404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D75B07">
              <w:rPr>
                <w:rFonts w:ascii="Times New Roman" w:hAnsi="Times New Roman"/>
                <w:b/>
                <w:bCs/>
                <w:sz w:val="20"/>
                <w:szCs w:val="20"/>
              </w:rPr>
              <w:t>Explică</w:t>
            </w:r>
            <w:r w:rsidRPr="00D75B07">
              <w:rPr>
                <w:rFonts w:ascii="Times New Roman" w:hAnsi="Times New Roman"/>
                <w:sz w:val="20"/>
                <w:szCs w:val="20"/>
              </w:rPr>
              <w:t xml:space="preserve"> și compară concepte, teorii, modele </w:t>
            </w:r>
            <w:r>
              <w:rPr>
                <w:rFonts w:ascii="Times New Roman" w:hAnsi="Times New Roman"/>
                <w:sz w:val="20"/>
                <w:szCs w:val="20"/>
              </w:rPr>
              <w:t>matematice</w:t>
            </w:r>
            <w:r w:rsidRPr="00D75B07">
              <w:rPr>
                <w:rFonts w:ascii="Times New Roman" w:hAnsi="Times New Roman"/>
                <w:sz w:val="20"/>
                <w:szCs w:val="20"/>
              </w:rPr>
              <w:t xml:space="preserve"> necesare pentru 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dezvoltarea cognitiva </w:t>
            </w:r>
          </w:p>
          <w:p w14:paraId="787286D9" w14:textId="77777777" w:rsidR="00937404" w:rsidRDefault="00937404" w:rsidP="00937404">
            <w:pPr>
              <w:spacing w:after="0" w:line="240" w:lineRule="auto"/>
              <w:jc w:val="both"/>
              <w:rPr>
                <w:rFonts w:ascii="Times New Roman" w:hAnsi="Times New Roman"/>
                <w:color w:val="000000" w:themeColor="text1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bCs/>
                <w:color w:val="000000" w:themeColor="text1"/>
                <w:sz w:val="20"/>
                <w:szCs w:val="20"/>
              </w:rPr>
              <w:t>A</w:t>
            </w:r>
            <w:r w:rsidRPr="00D75B07">
              <w:rPr>
                <w:rFonts w:ascii="Times New Roman" w:hAnsi="Times New Roman"/>
                <w:b/>
                <w:bCs/>
                <w:color w:val="000000" w:themeColor="text1"/>
                <w:sz w:val="20"/>
                <w:szCs w:val="20"/>
              </w:rPr>
              <w:t>rgumentează</w:t>
            </w:r>
            <w:r w:rsidRPr="00D75B07">
              <w:rPr>
                <w:rFonts w:ascii="Times New Roman" w:hAnsi="Times New Roman"/>
                <w:color w:val="000000" w:themeColor="text1"/>
                <w:sz w:val="20"/>
                <w:szCs w:val="20"/>
              </w:rPr>
              <w:t xml:space="preserve"> potențialul formativ al strategiilor de instruire în context educațional</w:t>
            </w:r>
          </w:p>
          <w:p w14:paraId="5CAC2D90" w14:textId="77777777" w:rsidR="00937404" w:rsidRDefault="00937404" w:rsidP="00937404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D75B07">
              <w:rPr>
                <w:rFonts w:ascii="Times New Roman" w:hAnsi="Times New Roman"/>
                <w:b/>
                <w:bCs/>
                <w:sz w:val="20"/>
                <w:szCs w:val="20"/>
              </w:rPr>
              <w:t>Explică</w:t>
            </w:r>
            <w:r w:rsidRPr="00D75B07">
              <w:rPr>
                <w:rFonts w:ascii="Times New Roman" w:hAnsi="Times New Roman"/>
                <w:sz w:val="20"/>
                <w:szCs w:val="20"/>
              </w:rPr>
              <w:t xml:space="preserve"> normele comportamentale și regulile de organizare și funcționare a grupurilor de elevi</w:t>
            </w:r>
          </w:p>
          <w:p w14:paraId="545CDB88" w14:textId="77777777" w:rsidR="00937404" w:rsidRDefault="00937404" w:rsidP="00937404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D75B07">
              <w:rPr>
                <w:rFonts w:ascii="Times New Roman" w:hAnsi="Times New Roman"/>
                <w:b/>
                <w:bCs/>
                <w:sz w:val="20"/>
                <w:szCs w:val="20"/>
              </w:rPr>
              <w:t>Înțelege</w:t>
            </w:r>
            <w:r w:rsidRPr="00D75B07">
              <w:rPr>
                <w:rFonts w:ascii="Times New Roman" w:hAnsi="Times New Roman"/>
                <w:sz w:val="20"/>
                <w:szCs w:val="20"/>
              </w:rPr>
              <w:t xml:space="preserve"> principiile învățării pe parcursul întregii vieți și ale dezvoltării profesionale continue</w:t>
            </w:r>
          </w:p>
          <w:p w14:paraId="3A277386" w14:textId="77777777" w:rsidR="00937404" w:rsidRDefault="00937404" w:rsidP="00591029">
            <w:pPr>
              <w:spacing w:after="0" w:line="36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</w:p>
          <w:p w14:paraId="526A2BB8" w14:textId="2E02BD5D" w:rsidR="00937404" w:rsidRPr="00591029" w:rsidRDefault="00937404" w:rsidP="00937404">
            <w:pPr>
              <w:spacing w:before="100" w:beforeAutospacing="1" w:after="100" w:afterAutospacing="1" w:line="24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</w:p>
        </w:tc>
      </w:tr>
      <w:tr w:rsidR="005F0B9C" w:rsidRPr="00591029" w14:paraId="693B1C6B" w14:textId="77777777" w:rsidTr="00087FB4">
        <w:trPr>
          <w:cantSplit/>
          <w:trHeight w:val="1775"/>
        </w:trPr>
        <w:tc>
          <w:tcPr>
            <w:tcW w:w="1008" w:type="dxa"/>
            <w:shd w:val="clear" w:color="auto" w:fill="auto"/>
            <w:textDirection w:val="btLr"/>
            <w:vAlign w:val="center"/>
          </w:tcPr>
          <w:p w14:paraId="23FC15A1" w14:textId="77777777" w:rsidR="005F0B9C" w:rsidRPr="00591029" w:rsidRDefault="005F0B9C" w:rsidP="00591029">
            <w:pPr>
              <w:spacing w:after="0" w:line="36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591029">
              <w:rPr>
                <w:rFonts w:ascii="Times New Roman" w:hAnsi="Times New Roman"/>
                <w:b/>
                <w:sz w:val="24"/>
                <w:szCs w:val="24"/>
              </w:rPr>
              <w:t>Abilități</w:t>
            </w:r>
          </w:p>
        </w:tc>
        <w:tc>
          <w:tcPr>
            <w:tcW w:w="9674" w:type="dxa"/>
            <w:shd w:val="clear" w:color="auto" w:fill="auto"/>
          </w:tcPr>
          <w:p w14:paraId="7BAA50D4" w14:textId="77777777" w:rsidR="00E3583A" w:rsidRDefault="00E3583A" w:rsidP="005B0329">
            <w:pPr>
              <w:pStyle w:val="Style1"/>
              <w:ind w:left="641"/>
              <w:rPr>
                <w:rFonts w:ascii="Times New Roman" w:hAnsi="Times New Roman"/>
                <w:b/>
                <w:bCs/>
                <w:szCs w:val="24"/>
                <w:lang w:val="ro-RO"/>
              </w:rPr>
            </w:pPr>
          </w:p>
          <w:p w14:paraId="3BF99843" w14:textId="21C77398" w:rsidR="005B0329" w:rsidRPr="005B0329" w:rsidRDefault="005B0329" w:rsidP="005B0329">
            <w:pPr>
              <w:pStyle w:val="Style1"/>
              <w:ind w:left="641"/>
              <w:rPr>
                <w:rFonts w:ascii="Times New Roman" w:hAnsi="Times New Roman"/>
                <w:szCs w:val="24"/>
                <w:lang w:val="ro-RO"/>
              </w:rPr>
            </w:pPr>
            <w:r w:rsidRPr="005B0329">
              <w:rPr>
                <w:rFonts w:ascii="Times New Roman" w:hAnsi="Times New Roman"/>
                <w:b/>
                <w:bCs/>
                <w:szCs w:val="24"/>
                <w:lang w:val="ro-RO"/>
              </w:rPr>
              <w:t>Identifică</w:t>
            </w:r>
            <w:r w:rsidRPr="005B0329">
              <w:rPr>
                <w:rFonts w:ascii="Times New Roman" w:hAnsi="Times New Roman"/>
                <w:szCs w:val="24"/>
                <w:lang w:val="ro-RO"/>
              </w:rPr>
              <w:t xml:space="preserve"> elevii inclinati spre matematica si ii ajuta sa se dezvolte in acest sens</w:t>
            </w:r>
          </w:p>
          <w:p w14:paraId="715303F9" w14:textId="77777777" w:rsidR="005B0329" w:rsidRPr="005B0329" w:rsidRDefault="005B0329" w:rsidP="005B0329">
            <w:pPr>
              <w:pStyle w:val="Style1"/>
              <w:ind w:left="641"/>
              <w:rPr>
                <w:rFonts w:ascii="Times New Roman" w:hAnsi="Times New Roman"/>
                <w:szCs w:val="24"/>
                <w:lang w:val="ro-RO"/>
              </w:rPr>
            </w:pPr>
            <w:r w:rsidRPr="005B0329">
              <w:rPr>
                <w:rFonts w:ascii="Times New Roman" w:hAnsi="Times New Roman"/>
                <w:b/>
                <w:bCs/>
                <w:szCs w:val="24"/>
                <w:lang w:val="ro-RO"/>
              </w:rPr>
              <w:t>Integrează</w:t>
            </w:r>
            <w:r w:rsidRPr="005B0329">
              <w:rPr>
                <w:rFonts w:ascii="Times New Roman" w:hAnsi="Times New Roman"/>
                <w:szCs w:val="24"/>
                <w:lang w:val="ro-RO"/>
              </w:rPr>
              <w:t xml:space="preserve"> gandirea structurata pentru explicarea diferitelor concepte</w:t>
            </w:r>
          </w:p>
          <w:p w14:paraId="4F8E78C1" w14:textId="77777777" w:rsidR="005B0329" w:rsidRPr="005B0329" w:rsidRDefault="005B0329" w:rsidP="005B0329">
            <w:pPr>
              <w:pStyle w:val="Style1"/>
              <w:ind w:left="641"/>
              <w:rPr>
                <w:rFonts w:ascii="Times New Roman" w:hAnsi="Times New Roman"/>
                <w:szCs w:val="24"/>
                <w:lang w:val="ro-RO"/>
              </w:rPr>
            </w:pPr>
            <w:r w:rsidRPr="005B0329">
              <w:rPr>
                <w:rFonts w:ascii="Times New Roman" w:hAnsi="Times New Roman"/>
                <w:b/>
                <w:bCs/>
                <w:szCs w:val="24"/>
                <w:lang w:val="ro-RO"/>
              </w:rPr>
              <w:t>Aplică</w:t>
            </w:r>
            <w:r w:rsidRPr="005B0329">
              <w:rPr>
                <w:rFonts w:ascii="Times New Roman" w:hAnsi="Times New Roman"/>
                <w:szCs w:val="24"/>
                <w:lang w:val="ro-RO"/>
              </w:rPr>
              <w:t xml:space="preserve"> metode și tehnici variate de aritmetica si algebra  necesare contextului profesional</w:t>
            </w:r>
          </w:p>
          <w:p w14:paraId="4CDA2E9D" w14:textId="4C4BDE19" w:rsidR="005F0B9C" w:rsidRPr="00591029" w:rsidRDefault="005F0B9C" w:rsidP="005B0329">
            <w:pPr>
              <w:pStyle w:val="Style1"/>
              <w:ind w:left="641"/>
              <w:rPr>
                <w:rFonts w:ascii="Times New Roman" w:hAnsi="Times New Roman"/>
                <w:szCs w:val="24"/>
              </w:rPr>
            </w:pPr>
            <w:r w:rsidRPr="005B0329">
              <w:rPr>
                <w:rFonts w:ascii="Times New Roman" w:hAnsi="Times New Roman"/>
                <w:b/>
                <w:bCs/>
                <w:szCs w:val="24"/>
                <w:lang w:val="ro-RO"/>
              </w:rPr>
              <w:t>Evaluează</w:t>
            </w:r>
            <w:r w:rsidRPr="005B0329">
              <w:rPr>
                <w:rFonts w:ascii="Times New Roman" w:hAnsi="Times New Roman"/>
                <w:szCs w:val="24"/>
                <w:lang w:val="ro-RO"/>
              </w:rPr>
              <w:t xml:space="preserve"> progresul în învățare a</w:t>
            </w:r>
            <w:r w:rsidR="005B0329" w:rsidRPr="005B0329">
              <w:rPr>
                <w:rFonts w:ascii="Times New Roman" w:hAnsi="Times New Roman"/>
                <w:szCs w:val="24"/>
                <w:lang w:val="ro-RO"/>
              </w:rPr>
              <w:t xml:space="preserve">le </w:t>
            </w:r>
            <w:r w:rsidRPr="005B0329">
              <w:rPr>
                <w:rFonts w:ascii="Times New Roman" w:hAnsi="Times New Roman"/>
                <w:szCs w:val="24"/>
                <w:lang w:val="ro-RO"/>
              </w:rPr>
              <w:t>elevilor și elaborează modele de interpretare a rezultatelor</w:t>
            </w:r>
          </w:p>
        </w:tc>
      </w:tr>
      <w:tr w:rsidR="005F0B9C" w:rsidRPr="00591029" w14:paraId="6B8DCF8C" w14:textId="77777777" w:rsidTr="00087FB4">
        <w:trPr>
          <w:cantSplit/>
          <w:trHeight w:val="2329"/>
        </w:trPr>
        <w:tc>
          <w:tcPr>
            <w:tcW w:w="1008" w:type="dxa"/>
            <w:shd w:val="clear" w:color="auto" w:fill="auto"/>
            <w:textDirection w:val="btLr"/>
            <w:vAlign w:val="center"/>
          </w:tcPr>
          <w:p w14:paraId="1BBE177B" w14:textId="77777777" w:rsidR="005F0B9C" w:rsidRPr="00591029" w:rsidRDefault="005F0B9C" w:rsidP="00591029">
            <w:pPr>
              <w:spacing w:after="0" w:line="36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591029">
              <w:rPr>
                <w:rFonts w:ascii="Times New Roman" w:hAnsi="Times New Roman"/>
                <w:b/>
                <w:sz w:val="24"/>
                <w:szCs w:val="24"/>
              </w:rPr>
              <w:t>Responsabilitate și autonomie</w:t>
            </w:r>
          </w:p>
        </w:tc>
        <w:tc>
          <w:tcPr>
            <w:tcW w:w="9674" w:type="dxa"/>
            <w:shd w:val="clear" w:color="auto" w:fill="auto"/>
          </w:tcPr>
          <w:p w14:paraId="21039713" w14:textId="77777777" w:rsidR="00E3583A" w:rsidRDefault="00E3583A" w:rsidP="00E3583A">
            <w:pPr>
              <w:pStyle w:val="ListParagraph"/>
              <w:widowControl w:val="0"/>
              <w:autoSpaceDE w:val="0"/>
              <w:autoSpaceDN w:val="0"/>
              <w:adjustRightInd w:val="0"/>
              <w:snapToGrid w:val="0"/>
              <w:spacing w:after="0" w:line="240" w:lineRule="auto"/>
              <w:ind w:left="641"/>
              <w:rPr>
                <w:rFonts w:ascii="Times New Roman" w:hAnsi="Times New Roman"/>
                <w:b/>
                <w:bCs/>
                <w:color w:val="000000" w:themeColor="text1"/>
                <w:sz w:val="20"/>
                <w:szCs w:val="20"/>
              </w:rPr>
            </w:pPr>
          </w:p>
          <w:p w14:paraId="77EF48E2" w14:textId="04EA0662" w:rsidR="00E3583A" w:rsidRDefault="00E3583A" w:rsidP="00E3583A">
            <w:pPr>
              <w:pStyle w:val="ListParagraph"/>
              <w:widowControl w:val="0"/>
              <w:autoSpaceDE w:val="0"/>
              <w:autoSpaceDN w:val="0"/>
              <w:adjustRightInd w:val="0"/>
              <w:snapToGrid w:val="0"/>
              <w:spacing w:after="0" w:line="240" w:lineRule="auto"/>
              <w:ind w:left="641"/>
              <w:rPr>
                <w:rFonts w:ascii="Times New Roman" w:hAnsi="Times New Roman"/>
                <w:color w:val="000000" w:themeColor="text1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bCs/>
                <w:color w:val="000000" w:themeColor="text1"/>
                <w:sz w:val="20"/>
                <w:szCs w:val="20"/>
              </w:rPr>
              <w:t>Adoptă</w:t>
            </w:r>
            <w:r w:rsidRPr="00D75B07">
              <w:rPr>
                <w:rFonts w:ascii="Times New Roman" w:hAnsi="Times New Roman"/>
                <w:b/>
                <w:bCs/>
                <w:color w:val="000000" w:themeColor="text1"/>
                <w:sz w:val="20"/>
                <w:szCs w:val="20"/>
              </w:rPr>
              <w:t xml:space="preserve"> în mod autonom</w:t>
            </w:r>
            <w:r w:rsidRPr="00D75B07">
              <w:rPr>
                <w:rFonts w:ascii="Times New Roman" w:hAnsi="Times New Roman"/>
                <w:color w:val="000000" w:themeColor="text1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color w:val="000000" w:themeColor="text1"/>
                <w:sz w:val="20"/>
                <w:szCs w:val="20"/>
              </w:rPr>
              <w:t>tipuri de probleme si exercitii pentru dezvoltare cognitiva</w:t>
            </w:r>
          </w:p>
          <w:p w14:paraId="31CBEB55" w14:textId="77777777" w:rsidR="00E3583A" w:rsidRDefault="00E3583A" w:rsidP="00E3583A">
            <w:pPr>
              <w:pStyle w:val="ListParagraph"/>
              <w:widowControl w:val="0"/>
              <w:autoSpaceDE w:val="0"/>
              <w:autoSpaceDN w:val="0"/>
              <w:adjustRightInd w:val="0"/>
              <w:snapToGrid w:val="0"/>
              <w:spacing w:after="0" w:line="240" w:lineRule="auto"/>
              <w:ind w:left="641"/>
              <w:rPr>
                <w:rFonts w:ascii="Times New Roman" w:hAnsi="Times New Roman"/>
                <w:color w:val="000000" w:themeColor="text1"/>
                <w:sz w:val="20"/>
                <w:szCs w:val="20"/>
              </w:rPr>
            </w:pPr>
            <w:r w:rsidRPr="00D75B07">
              <w:rPr>
                <w:rFonts w:ascii="Times New Roman" w:hAnsi="Times New Roman"/>
                <w:b/>
                <w:bCs/>
                <w:color w:val="000000" w:themeColor="text1"/>
                <w:sz w:val="20"/>
                <w:szCs w:val="20"/>
              </w:rPr>
              <w:t>Își asumă responsabilitatea deciziilor</w:t>
            </w:r>
            <w:r w:rsidRPr="00D75B07">
              <w:rPr>
                <w:rFonts w:ascii="Times New Roman" w:hAnsi="Times New Roman"/>
                <w:color w:val="000000" w:themeColor="text1"/>
                <w:sz w:val="20"/>
                <w:szCs w:val="20"/>
              </w:rPr>
              <w:t xml:space="preserve"> pedagogice demonstrând capacitate de optimizare continuă</w:t>
            </w:r>
          </w:p>
          <w:p w14:paraId="770FDEA3" w14:textId="77777777" w:rsidR="00E3583A" w:rsidRDefault="00E3583A" w:rsidP="00E3583A">
            <w:pPr>
              <w:pStyle w:val="ListParagraph"/>
              <w:widowControl w:val="0"/>
              <w:autoSpaceDE w:val="0"/>
              <w:autoSpaceDN w:val="0"/>
              <w:adjustRightInd w:val="0"/>
              <w:snapToGrid w:val="0"/>
              <w:spacing w:after="0" w:line="240" w:lineRule="auto"/>
              <w:ind w:left="641"/>
              <w:rPr>
                <w:rFonts w:ascii="Times New Roman" w:hAnsi="Times New Roman"/>
                <w:sz w:val="20"/>
                <w:szCs w:val="20"/>
              </w:rPr>
            </w:pPr>
            <w:r w:rsidRPr="00D75B07">
              <w:rPr>
                <w:rFonts w:ascii="Times New Roman" w:hAnsi="Times New Roman"/>
                <w:b/>
                <w:bCs/>
                <w:sz w:val="20"/>
                <w:szCs w:val="20"/>
              </w:rPr>
              <w:t>Evaluează</w:t>
            </w:r>
            <w:r w:rsidRPr="00D75B07">
              <w:rPr>
                <w:rFonts w:ascii="Times New Roman" w:hAnsi="Times New Roman"/>
                <w:sz w:val="20"/>
                <w:szCs w:val="20"/>
              </w:rPr>
              <w:t xml:space="preserve"> progresul în învățare ale elevilor și elaborează modele de interpretare a rezultatelor</w:t>
            </w:r>
          </w:p>
          <w:p w14:paraId="07ABF976" w14:textId="36DD0D59" w:rsidR="005F0B9C" w:rsidRPr="00591029" w:rsidRDefault="00E3583A" w:rsidP="00E3583A">
            <w:pPr>
              <w:pStyle w:val="ListParagraph"/>
              <w:widowControl w:val="0"/>
              <w:autoSpaceDE w:val="0"/>
              <w:autoSpaceDN w:val="0"/>
              <w:adjustRightInd w:val="0"/>
              <w:snapToGrid w:val="0"/>
              <w:spacing w:after="0" w:line="240" w:lineRule="auto"/>
              <w:ind w:left="641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D75B07">
              <w:rPr>
                <w:rFonts w:ascii="Times New Roman" w:hAnsi="Times New Roman"/>
                <w:b/>
                <w:bCs/>
                <w:sz w:val="20"/>
                <w:szCs w:val="20"/>
              </w:rPr>
              <w:t>Utilizează responsabil</w:t>
            </w:r>
            <w:r w:rsidRPr="00D75B07">
              <w:rPr>
                <w:rFonts w:ascii="Times New Roman" w:hAnsi="Times New Roman"/>
                <w:sz w:val="20"/>
                <w:szCs w:val="20"/>
              </w:rPr>
              <w:t xml:space="preserve"> rezultatele cercetărilor pentru îmbunătățirea permanentă a practicilor profesionale</w:t>
            </w:r>
          </w:p>
        </w:tc>
      </w:tr>
      <w:bookmarkEnd w:id="0"/>
    </w:tbl>
    <w:p w14:paraId="68FE1DA3" w14:textId="77777777" w:rsidR="00E176AD" w:rsidRPr="00591029" w:rsidRDefault="00E176AD" w:rsidP="00591029">
      <w:pPr>
        <w:spacing w:after="0" w:line="360" w:lineRule="auto"/>
        <w:rPr>
          <w:rFonts w:ascii="Times New Roman" w:hAnsi="Times New Roman"/>
          <w:b/>
          <w:bCs/>
          <w:sz w:val="24"/>
          <w:szCs w:val="24"/>
        </w:rPr>
      </w:pPr>
    </w:p>
    <w:p w14:paraId="2F12CB19" w14:textId="79302E83" w:rsidR="00A45D21" w:rsidRPr="00591029" w:rsidRDefault="000B3BD0" w:rsidP="00591029">
      <w:pPr>
        <w:spacing w:after="0" w:line="360" w:lineRule="auto"/>
        <w:rPr>
          <w:rFonts w:ascii="Times New Roman" w:hAnsi="Times New Roman"/>
          <w:sz w:val="24"/>
          <w:szCs w:val="24"/>
          <w:highlight w:val="yellow"/>
        </w:rPr>
      </w:pPr>
      <w:r w:rsidRPr="00591029">
        <w:rPr>
          <w:rFonts w:ascii="Times New Roman" w:hAnsi="Times New Roman"/>
          <w:b/>
          <w:bCs/>
          <w:sz w:val="24"/>
          <w:szCs w:val="24"/>
        </w:rPr>
        <w:t>8</w:t>
      </w:r>
      <w:r w:rsidR="002A2A27" w:rsidRPr="00591029">
        <w:rPr>
          <w:rFonts w:ascii="Times New Roman" w:hAnsi="Times New Roman"/>
          <w:b/>
          <w:bCs/>
          <w:sz w:val="24"/>
          <w:szCs w:val="24"/>
        </w:rPr>
        <w:t>. Metode de predare</w:t>
      </w:r>
      <w:r w:rsidR="00101A4C" w:rsidRPr="00591029">
        <w:rPr>
          <w:rFonts w:ascii="Times New Roman" w:hAnsi="Times New Roman"/>
          <w:b/>
          <w:bCs/>
          <w:sz w:val="24"/>
          <w:szCs w:val="24"/>
        </w:rPr>
        <w:t xml:space="preserve"> </w:t>
      </w:r>
    </w:p>
    <w:p w14:paraId="4C82E5C9" w14:textId="48755C70" w:rsidR="003D0D85" w:rsidRPr="00591029" w:rsidRDefault="003D0D85" w:rsidP="00591029">
      <w:pPr>
        <w:spacing w:after="0" w:line="360" w:lineRule="auto"/>
        <w:rPr>
          <w:rFonts w:ascii="Times New Roman" w:hAnsi="Times New Roman"/>
          <w:sz w:val="24"/>
          <w:szCs w:val="24"/>
        </w:rPr>
      </w:pPr>
    </w:p>
    <w:p w14:paraId="084CDF5B" w14:textId="77777777" w:rsidR="005F0B9C" w:rsidRPr="00591029" w:rsidRDefault="005F0B9C" w:rsidP="00591029">
      <w:pPr>
        <w:spacing w:after="0" w:line="360" w:lineRule="auto"/>
        <w:ind w:firstLine="708"/>
        <w:jc w:val="both"/>
        <w:rPr>
          <w:rFonts w:ascii="Times New Roman" w:hAnsi="Times New Roman"/>
          <w:sz w:val="24"/>
          <w:szCs w:val="24"/>
        </w:rPr>
      </w:pPr>
      <w:bookmarkStart w:id="1" w:name="_Hlk209523250"/>
      <w:r w:rsidRPr="00591029">
        <w:rPr>
          <w:rFonts w:ascii="Times New Roman" w:hAnsi="Times New Roman"/>
          <w:sz w:val="24"/>
          <w:szCs w:val="24"/>
        </w:rPr>
        <w:t xml:space="preserve">Pornindu-se de analiza caracteristicilor de învățare ale studenților și de la nevoile lor specifice, procesul de predare va explora metode de predare atât expozitive (prelegerea, expunerea), cât și conversative-interactive, bazate pe modele de învățare prin descoperire facilitate de explorarea directa și indirectă a realității (experimentul, demonstrația, modelarea), dar și pe metode bazate pe acțiune, precum exercițiul, activitățile practice și rezolvarea de probleme. </w:t>
      </w:r>
    </w:p>
    <w:p w14:paraId="08216108" w14:textId="77777777" w:rsidR="005F0B9C" w:rsidRPr="00591029" w:rsidRDefault="005F0B9C" w:rsidP="00591029">
      <w:pPr>
        <w:spacing w:after="0" w:line="360" w:lineRule="auto"/>
        <w:ind w:firstLine="708"/>
        <w:jc w:val="both"/>
        <w:rPr>
          <w:rFonts w:ascii="Times New Roman" w:hAnsi="Times New Roman"/>
          <w:sz w:val="24"/>
          <w:szCs w:val="24"/>
        </w:rPr>
      </w:pPr>
      <w:r w:rsidRPr="00591029">
        <w:rPr>
          <w:rFonts w:ascii="Times New Roman" w:hAnsi="Times New Roman"/>
          <w:sz w:val="24"/>
          <w:szCs w:val="24"/>
        </w:rPr>
        <w:t xml:space="preserve">În activitatea de predare vor fi utilizate prelegeri, în baza unor prezentări Power Point. Fiecare curs va debuta cu recapitularea capitolelor deja parcurse, cu accent asupra noțiunilor parcurse la ultimul curs. </w:t>
      </w:r>
    </w:p>
    <w:p w14:paraId="03942183" w14:textId="77777777" w:rsidR="005F0B9C" w:rsidRPr="00591029" w:rsidRDefault="005F0B9C" w:rsidP="00591029">
      <w:pPr>
        <w:spacing w:after="0" w:line="360" w:lineRule="auto"/>
        <w:ind w:firstLine="708"/>
        <w:jc w:val="both"/>
        <w:rPr>
          <w:rFonts w:ascii="Times New Roman" w:hAnsi="Times New Roman"/>
          <w:sz w:val="24"/>
          <w:szCs w:val="24"/>
        </w:rPr>
      </w:pPr>
      <w:r w:rsidRPr="00591029">
        <w:rPr>
          <w:rFonts w:ascii="Times New Roman" w:hAnsi="Times New Roman"/>
          <w:sz w:val="24"/>
          <w:szCs w:val="24"/>
        </w:rPr>
        <w:t>Prezentările utilizează imagini și scheme, astfel încât informațiile prezentate să fie ușor de înțeles și de asimilat.</w:t>
      </w:r>
    </w:p>
    <w:bookmarkEnd w:id="1"/>
    <w:p w14:paraId="59681079" w14:textId="77777777" w:rsidR="005F0B9C" w:rsidRPr="00591029" w:rsidRDefault="005F0B9C" w:rsidP="00591029">
      <w:pPr>
        <w:spacing w:after="0" w:line="360" w:lineRule="auto"/>
        <w:rPr>
          <w:rFonts w:ascii="Times New Roman" w:hAnsi="Times New Roman"/>
          <w:b/>
          <w:sz w:val="24"/>
          <w:szCs w:val="24"/>
        </w:rPr>
      </w:pPr>
    </w:p>
    <w:p w14:paraId="2F74036D" w14:textId="1F60163C" w:rsidR="007C6ED5" w:rsidRPr="00591029" w:rsidRDefault="007927E2" w:rsidP="00591029">
      <w:pPr>
        <w:spacing w:after="0" w:line="360" w:lineRule="auto"/>
        <w:rPr>
          <w:rFonts w:ascii="Times New Roman" w:hAnsi="Times New Roman"/>
          <w:b/>
          <w:sz w:val="24"/>
          <w:szCs w:val="24"/>
        </w:rPr>
      </w:pPr>
      <w:r w:rsidRPr="00591029">
        <w:rPr>
          <w:rFonts w:ascii="Times New Roman" w:hAnsi="Times New Roman"/>
          <w:b/>
          <w:sz w:val="24"/>
          <w:szCs w:val="24"/>
        </w:rPr>
        <w:t>9</w:t>
      </w:r>
      <w:r w:rsidR="003D0D85" w:rsidRPr="00591029">
        <w:rPr>
          <w:rFonts w:ascii="Times New Roman" w:hAnsi="Times New Roman"/>
          <w:b/>
          <w:sz w:val="24"/>
          <w:szCs w:val="24"/>
        </w:rPr>
        <w:t xml:space="preserve">. </w:t>
      </w:r>
      <w:r w:rsidR="00FD0711" w:rsidRPr="00591029">
        <w:rPr>
          <w:rFonts w:ascii="Times New Roman" w:hAnsi="Times New Roman"/>
          <w:b/>
          <w:sz w:val="24"/>
          <w:szCs w:val="24"/>
        </w:rPr>
        <w:t>Con</w:t>
      </w:r>
      <w:r w:rsidR="001B1709" w:rsidRPr="00591029">
        <w:rPr>
          <w:rFonts w:ascii="Times New Roman" w:hAnsi="Times New Roman"/>
          <w:b/>
          <w:sz w:val="24"/>
          <w:szCs w:val="24"/>
        </w:rPr>
        <w:t>ț</w:t>
      </w:r>
      <w:r w:rsidR="00FD0711" w:rsidRPr="00591029">
        <w:rPr>
          <w:rFonts w:ascii="Times New Roman" w:hAnsi="Times New Roman"/>
          <w:b/>
          <w:sz w:val="24"/>
          <w:szCs w:val="24"/>
        </w:rPr>
        <w:t>inuturi</w:t>
      </w:r>
    </w:p>
    <w:p w14:paraId="6F862247" w14:textId="07DDFBAD" w:rsidR="007C6ED5" w:rsidRPr="00591029" w:rsidRDefault="007C6ED5" w:rsidP="00591029">
      <w:pPr>
        <w:spacing w:after="0" w:line="360" w:lineRule="auto"/>
        <w:rPr>
          <w:rFonts w:ascii="Times New Roman" w:hAnsi="Times New Roman"/>
          <w:b/>
          <w:sz w:val="24"/>
          <w:szCs w:val="24"/>
        </w:rPr>
      </w:pPr>
    </w:p>
    <w:tbl>
      <w:tblPr>
        <w:tblW w:w="9765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461"/>
        <w:gridCol w:w="5414"/>
        <w:gridCol w:w="567"/>
        <w:gridCol w:w="1418"/>
        <w:gridCol w:w="1905"/>
      </w:tblGrid>
      <w:tr w:rsidR="00A02506" w:rsidRPr="00591029" w14:paraId="0715979E" w14:textId="77777777" w:rsidTr="0059623B">
        <w:trPr>
          <w:jc w:val="center"/>
        </w:trPr>
        <w:tc>
          <w:tcPr>
            <w:tcW w:w="5875" w:type="dxa"/>
            <w:gridSpan w:val="2"/>
            <w:shd w:val="clear" w:color="auto" w:fill="auto"/>
            <w:vAlign w:val="center"/>
          </w:tcPr>
          <w:p w14:paraId="465F8C4E" w14:textId="501DA445" w:rsidR="00A02506" w:rsidRPr="00591029" w:rsidRDefault="00A02506" w:rsidP="00591029">
            <w:pPr>
              <w:spacing w:after="0" w:line="36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591029">
              <w:rPr>
                <w:rFonts w:ascii="Times New Roman" w:hAnsi="Times New Roman"/>
                <w:b/>
                <w:bCs/>
                <w:sz w:val="24"/>
                <w:szCs w:val="24"/>
              </w:rPr>
              <w:lastRenderedPageBreak/>
              <w:t xml:space="preserve">9.1. Curs </w:t>
            </w:r>
          </w:p>
        </w:tc>
        <w:tc>
          <w:tcPr>
            <w:tcW w:w="567" w:type="dxa"/>
            <w:shd w:val="clear" w:color="auto" w:fill="auto"/>
            <w:vAlign w:val="center"/>
          </w:tcPr>
          <w:p w14:paraId="5A9668A5" w14:textId="77777777" w:rsidR="00A02506" w:rsidRPr="00591029" w:rsidRDefault="00A02506" w:rsidP="00591029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91029">
              <w:rPr>
                <w:rFonts w:ascii="Times New Roman" w:hAnsi="Times New Roman"/>
                <w:sz w:val="24"/>
                <w:szCs w:val="24"/>
              </w:rPr>
              <w:t>Nr. ore</w:t>
            </w:r>
          </w:p>
        </w:tc>
        <w:tc>
          <w:tcPr>
            <w:tcW w:w="1418" w:type="dxa"/>
            <w:shd w:val="clear" w:color="auto" w:fill="auto"/>
            <w:vAlign w:val="center"/>
          </w:tcPr>
          <w:p w14:paraId="573979C0" w14:textId="77777777" w:rsidR="00A02506" w:rsidRPr="00591029" w:rsidRDefault="00A02506" w:rsidP="00591029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91029">
              <w:rPr>
                <w:rFonts w:ascii="Times New Roman" w:hAnsi="Times New Roman"/>
                <w:sz w:val="24"/>
                <w:szCs w:val="24"/>
              </w:rPr>
              <w:t>Metode de predare</w:t>
            </w:r>
          </w:p>
        </w:tc>
        <w:tc>
          <w:tcPr>
            <w:tcW w:w="1905" w:type="dxa"/>
            <w:shd w:val="clear" w:color="auto" w:fill="auto"/>
          </w:tcPr>
          <w:p w14:paraId="5300A599" w14:textId="77777777" w:rsidR="00A02506" w:rsidRPr="00591029" w:rsidRDefault="00A02506" w:rsidP="00591029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91029">
              <w:rPr>
                <w:rFonts w:ascii="Times New Roman" w:hAnsi="Times New Roman"/>
                <w:sz w:val="24"/>
                <w:szCs w:val="24"/>
              </w:rPr>
              <w:t>Observaţii</w:t>
            </w:r>
          </w:p>
          <w:p w14:paraId="5ADDB92B" w14:textId="77777777" w:rsidR="00A02506" w:rsidRPr="00591029" w:rsidRDefault="00A02506" w:rsidP="00591029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91029">
              <w:rPr>
                <w:rFonts w:ascii="Times New Roman" w:hAnsi="Times New Roman"/>
                <w:sz w:val="24"/>
                <w:szCs w:val="24"/>
              </w:rPr>
              <w:t>Resurse folosite</w:t>
            </w:r>
          </w:p>
        </w:tc>
      </w:tr>
      <w:tr w:rsidR="00A02506" w:rsidRPr="00591029" w14:paraId="33942D71" w14:textId="77777777" w:rsidTr="0059623B">
        <w:trPr>
          <w:trHeight w:val="23"/>
          <w:jc w:val="center"/>
        </w:trPr>
        <w:tc>
          <w:tcPr>
            <w:tcW w:w="461" w:type="dxa"/>
            <w:shd w:val="clear" w:color="auto" w:fill="auto"/>
            <w:vAlign w:val="center"/>
          </w:tcPr>
          <w:p w14:paraId="62663893" w14:textId="77777777" w:rsidR="00A02506" w:rsidRPr="00591029" w:rsidRDefault="00A02506" w:rsidP="00591029">
            <w:pPr>
              <w:spacing w:after="0" w:line="36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591029">
              <w:rPr>
                <w:rFonts w:ascii="Times New Roman" w:hAnsi="Times New Roman"/>
                <w:bCs/>
                <w:sz w:val="24"/>
                <w:szCs w:val="24"/>
              </w:rPr>
              <w:t>1</w:t>
            </w:r>
          </w:p>
        </w:tc>
        <w:tc>
          <w:tcPr>
            <w:tcW w:w="5414" w:type="dxa"/>
            <w:shd w:val="clear" w:color="auto" w:fill="auto"/>
            <w:vAlign w:val="center"/>
          </w:tcPr>
          <w:p w14:paraId="069557BE" w14:textId="77777777" w:rsidR="00A02506" w:rsidRPr="00591029" w:rsidRDefault="00A02506" w:rsidP="00591029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591029">
              <w:rPr>
                <w:rFonts w:ascii="Times New Roman" w:hAnsi="Times New Roman"/>
                <w:sz w:val="24"/>
                <w:szCs w:val="24"/>
              </w:rPr>
              <w:t>Relatia de divizibilitate pe N si Z</w:t>
            </w:r>
          </w:p>
        </w:tc>
        <w:tc>
          <w:tcPr>
            <w:tcW w:w="567" w:type="dxa"/>
            <w:shd w:val="clear" w:color="auto" w:fill="auto"/>
            <w:vAlign w:val="center"/>
          </w:tcPr>
          <w:p w14:paraId="2A53BC90" w14:textId="77777777" w:rsidR="00A02506" w:rsidRPr="00591029" w:rsidRDefault="00A02506" w:rsidP="00591029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91029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8" w:type="dxa"/>
            <w:vMerge w:val="restart"/>
            <w:shd w:val="clear" w:color="auto" w:fill="auto"/>
            <w:vAlign w:val="center"/>
          </w:tcPr>
          <w:p w14:paraId="69759E0D" w14:textId="77777777" w:rsidR="00A02506" w:rsidRPr="00591029" w:rsidRDefault="00A02506" w:rsidP="00591029">
            <w:pPr>
              <w:spacing w:after="0" w:line="360" w:lineRule="auto"/>
              <w:rPr>
                <w:rFonts w:ascii="Times New Roman" w:eastAsia="Corbel" w:hAnsi="Times New Roman"/>
                <w:sz w:val="24"/>
                <w:szCs w:val="24"/>
              </w:rPr>
            </w:pPr>
            <w:r w:rsidRPr="00591029">
              <w:rPr>
                <w:rFonts w:ascii="Times New Roman" w:eastAsia="Corbel" w:hAnsi="Times New Roman"/>
                <w:sz w:val="24"/>
                <w:szCs w:val="24"/>
              </w:rPr>
              <w:t>exercițiul de reflecție</w:t>
            </w:r>
          </w:p>
          <w:p w14:paraId="603D4C56" w14:textId="77777777" w:rsidR="00A02506" w:rsidRPr="00591029" w:rsidRDefault="00A02506" w:rsidP="00591029">
            <w:pPr>
              <w:spacing w:after="0" w:line="360" w:lineRule="auto"/>
              <w:rPr>
                <w:rFonts w:ascii="Times New Roman" w:eastAsia="Corbel" w:hAnsi="Times New Roman"/>
                <w:sz w:val="24"/>
                <w:szCs w:val="24"/>
              </w:rPr>
            </w:pPr>
            <w:r w:rsidRPr="00591029">
              <w:rPr>
                <w:rFonts w:ascii="Times New Roman" w:eastAsia="Corbel" w:hAnsi="Times New Roman"/>
                <w:sz w:val="24"/>
                <w:szCs w:val="24"/>
              </w:rPr>
              <w:t>prelegerea</w:t>
            </w:r>
          </w:p>
          <w:p w14:paraId="2AA6637F" w14:textId="77777777" w:rsidR="00A02506" w:rsidRPr="00591029" w:rsidRDefault="00A02506" w:rsidP="00591029">
            <w:pPr>
              <w:spacing w:after="0" w:line="360" w:lineRule="auto"/>
              <w:rPr>
                <w:rFonts w:ascii="Times New Roman" w:eastAsia="Corbel" w:hAnsi="Times New Roman"/>
                <w:sz w:val="24"/>
                <w:szCs w:val="24"/>
              </w:rPr>
            </w:pPr>
            <w:r w:rsidRPr="00591029">
              <w:rPr>
                <w:rFonts w:ascii="Times New Roman" w:eastAsia="Corbel" w:hAnsi="Times New Roman"/>
                <w:sz w:val="24"/>
                <w:szCs w:val="24"/>
              </w:rPr>
              <w:t>conversația</w:t>
            </w:r>
          </w:p>
          <w:p w14:paraId="4C43DA53" w14:textId="77777777" w:rsidR="00A02506" w:rsidRPr="00591029" w:rsidRDefault="00A02506" w:rsidP="00591029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591029">
              <w:rPr>
                <w:rFonts w:ascii="Times New Roman" w:eastAsia="Corbel" w:hAnsi="Times New Roman"/>
                <w:sz w:val="24"/>
                <w:szCs w:val="24"/>
              </w:rPr>
              <w:t>problematizarea</w:t>
            </w:r>
          </w:p>
        </w:tc>
        <w:tc>
          <w:tcPr>
            <w:tcW w:w="1905" w:type="dxa"/>
            <w:vMerge w:val="restart"/>
            <w:shd w:val="clear" w:color="auto" w:fill="auto"/>
            <w:vAlign w:val="center"/>
          </w:tcPr>
          <w:p w14:paraId="621B7E2A" w14:textId="77777777" w:rsidR="00A02506" w:rsidRPr="00591029" w:rsidRDefault="00A02506" w:rsidP="00591029">
            <w:pPr>
              <w:spacing w:after="0" w:line="360" w:lineRule="auto"/>
              <w:rPr>
                <w:rFonts w:ascii="Times New Roman" w:eastAsia="Calibri" w:hAnsi="Times New Roman"/>
                <w:sz w:val="24"/>
                <w:szCs w:val="24"/>
              </w:rPr>
            </w:pPr>
            <w:r w:rsidRPr="00591029">
              <w:rPr>
                <w:rFonts w:ascii="Times New Roman" w:eastAsia="Calibri" w:hAnsi="Times New Roman"/>
                <w:sz w:val="24"/>
                <w:szCs w:val="24"/>
              </w:rPr>
              <w:t>Prezentări în power-point</w:t>
            </w:r>
          </w:p>
          <w:p w14:paraId="53C3ED32" w14:textId="77777777" w:rsidR="00A02506" w:rsidRPr="00591029" w:rsidRDefault="00A02506" w:rsidP="00591029">
            <w:pPr>
              <w:spacing w:after="0" w:line="360" w:lineRule="auto"/>
              <w:rPr>
                <w:rFonts w:ascii="Times New Roman" w:eastAsia="Calibri" w:hAnsi="Times New Roman"/>
                <w:sz w:val="24"/>
                <w:szCs w:val="24"/>
              </w:rPr>
            </w:pPr>
          </w:p>
          <w:p w14:paraId="1E6F6C23" w14:textId="77777777" w:rsidR="00A02506" w:rsidRPr="00591029" w:rsidRDefault="00A02506" w:rsidP="00591029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591029">
              <w:rPr>
                <w:rFonts w:ascii="Times New Roman" w:eastAsia="Corbel" w:hAnsi="Times New Roman"/>
                <w:sz w:val="24"/>
                <w:szCs w:val="24"/>
                <w:shd w:val="clear" w:color="auto" w:fill="FFFFFF"/>
              </w:rPr>
              <w:t>Învățarea prin descoperire</w:t>
            </w:r>
          </w:p>
        </w:tc>
      </w:tr>
      <w:tr w:rsidR="00A02506" w:rsidRPr="00591029" w14:paraId="5778D97C" w14:textId="77777777" w:rsidTr="0059623B">
        <w:trPr>
          <w:trHeight w:val="21"/>
          <w:jc w:val="center"/>
        </w:trPr>
        <w:tc>
          <w:tcPr>
            <w:tcW w:w="461" w:type="dxa"/>
            <w:shd w:val="clear" w:color="auto" w:fill="auto"/>
            <w:vAlign w:val="center"/>
          </w:tcPr>
          <w:p w14:paraId="56A020C4" w14:textId="77777777" w:rsidR="00A02506" w:rsidRPr="00591029" w:rsidRDefault="00A02506" w:rsidP="00591029">
            <w:pPr>
              <w:spacing w:after="0" w:line="36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val="fr-FR"/>
              </w:rPr>
            </w:pPr>
            <w:r w:rsidRPr="00591029">
              <w:rPr>
                <w:rFonts w:ascii="Times New Roman" w:hAnsi="Times New Roman"/>
                <w:bCs/>
                <w:sz w:val="24"/>
                <w:szCs w:val="24"/>
                <w:lang w:val="fr-FR"/>
              </w:rPr>
              <w:t>2</w:t>
            </w:r>
          </w:p>
        </w:tc>
        <w:tc>
          <w:tcPr>
            <w:tcW w:w="5414" w:type="dxa"/>
            <w:shd w:val="clear" w:color="auto" w:fill="auto"/>
            <w:vAlign w:val="center"/>
          </w:tcPr>
          <w:p w14:paraId="5815DB70" w14:textId="77777777" w:rsidR="00A02506" w:rsidRPr="00591029" w:rsidRDefault="00A02506" w:rsidP="00591029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591029">
              <w:rPr>
                <w:rFonts w:ascii="Times New Roman" w:hAnsi="Times New Roman"/>
                <w:sz w:val="24"/>
                <w:szCs w:val="24"/>
              </w:rPr>
              <w:t>Cel mai mare divizor comun si cel mai mic multiplu comun al  numerelor intregi</w:t>
            </w:r>
          </w:p>
        </w:tc>
        <w:tc>
          <w:tcPr>
            <w:tcW w:w="567" w:type="dxa"/>
            <w:shd w:val="clear" w:color="auto" w:fill="auto"/>
            <w:vAlign w:val="center"/>
          </w:tcPr>
          <w:p w14:paraId="59904887" w14:textId="77777777" w:rsidR="00A02506" w:rsidRPr="00591029" w:rsidRDefault="00A02506" w:rsidP="00591029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91029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418" w:type="dxa"/>
            <w:vMerge/>
            <w:shd w:val="clear" w:color="auto" w:fill="auto"/>
            <w:vAlign w:val="center"/>
          </w:tcPr>
          <w:p w14:paraId="0F3B5204" w14:textId="77777777" w:rsidR="00A02506" w:rsidRPr="00591029" w:rsidRDefault="00A02506" w:rsidP="00591029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</w:p>
        </w:tc>
        <w:tc>
          <w:tcPr>
            <w:tcW w:w="1905" w:type="dxa"/>
            <w:vMerge/>
            <w:shd w:val="clear" w:color="auto" w:fill="auto"/>
            <w:vAlign w:val="center"/>
          </w:tcPr>
          <w:p w14:paraId="71C6174D" w14:textId="77777777" w:rsidR="00A02506" w:rsidRPr="00591029" w:rsidRDefault="00A02506" w:rsidP="00591029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  <w:lang w:val="fr-FR"/>
              </w:rPr>
            </w:pPr>
          </w:p>
        </w:tc>
      </w:tr>
      <w:tr w:rsidR="00A02506" w:rsidRPr="00591029" w14:paraId="133E8E58" w14:textId="77777777" w:rsidTr="0059623B">
        <w:trPr>
          <w:trHeight w:val="21"/>
          <w:jc w:val="center"/>
        </w:trPr>
        <w:tc>
          <w:tcPr>
            <w:tcW w:w="461" w:type="dxa"/>
            <w:shd w:val="clear" w:color="auto" w:fill="auto"/>
            <w:vAlign w:val="center"/>
          </w:tcPr>
          <w:p w14:paraId="523C5545" w14:textId="77777777" w:rsidR="00A02506" w:rsidRPr="00591029" w:rsidRDefault="00A02506" w:rsidP="00591029">
            <w:pPr>
              <w:spacing w:after="0" w:line="36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val="fr-FR"/>
              </w:rPr>
            </w:pPr>
            <w:r w:rsidRPr="00591029">
              <w:rPr>
                <w:rFonts w:ascii="Times New Roman" w:hAnsi="Times New Roman"/>
                <w:bCs/>
                <w:sz w:val="24"/>
                <w:szCs w:val="24"/>
                <w:lang w:val="fr-FR"/>
              </w:rPr>
              <w:t>3</w:t>
            </w:r>
          </w:p>
        </w:tc>
        <w:tc>
          <w:tcPr>
            <w:tcW w:w="5414" w:type="dxa"/>
            <w:shd w:val="clear" w:color="auto" w:fill="auto"/>
            <w:vAlign w:val="center"/>
          </w:tcPr>
          <w:p w14:paraId="6FA00F21" w14:textId="77777777" w:rsidR="00A02506" w:rsidRPr="00591029" w:rsidRDefault="00A02506" w:rsidP="00591029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591029">
              <w:rPr>
                <w:rFonts w:ascii="Times New Roman" w:hAnsi="Times New Roman"/>
                <w:sz w:val="24"/>
                <w:szCs w:val="24"/>
              </w:rPr>
              <w:t>Numere prime</w:t>
            </w:r>
          </w:p>
        </w:tc>
        <w:tc>
          <w:tcPr>
            <w:tcW w:w="567" w:type="dxa"/>
            <w:shd w:val="clear" w:color="auto" w:fill="auto"/>
            <w:vAlign w:val="center"/>
          </w:tcPr>
          <w:p w14:paraId="6A7167BC" w14:textId="77777777" w:rsidR="00A02506" w:rsidRPr="00591029" w:rsidRDefault="00A02506" w:rsidP="00591029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91029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8" w:type="dxa"/>
            <w:vMerge/>
            <w:shd w:val="clear" w:color="auto" w:fill="auto"/>
            <w:vAlign w:val="center"/>
          </w:tcPr>
          <w:p w14:paraId="1BA59627" w14:textId="77777777" w:rsidR="00A02506" w:rsidRPr="00591029" w:rsidRDefault="00A02506" w:rsidP="00591029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</w:p>
        </w:tc>
        <w:tc>
          <w:tcPr>
            <w:tcW w:w="1905" w:type="dxa"/>
            <w:vMerge/>
            <w:shd w:val="clear" w:color="auto" w:fill="auto"/>
            <w:vAlign w:val="center"/>
          </w:tcPr>
          <w:p w14:paraId="3A7E1D80" w14:textId="77777777" w:rsidR="00A02506" w:rsidRPr="00591029" w:rsidRDefault="00A02506" w:rsidP="00591029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A02506" w:rsidRPr="00591029" w14:paraId="7DFDC381" w14:textId="77777777" w:rsidTr="0059623B">
        <w:trPr>
          <w:trHeight w:val="21"/>
          <w:jc w:val="center"/>
        </w:trPr>
        <w:tc>
          <w:tcPr>
            <w:tcW w:w="461" w:type="dxa"/>
            <w:shd w:val="clear" w:color="auto" w:fill="auto"/>
            <w:vAlign w:val="center"/>
          </w:tcPr>
          <w:p w14:paraId="61E78D73" w14:textId="77777777" w:rsidR="00A02506" w:rsidRPr="00591029" w:rsidRDefault="00A02506" w:rsidP="00591029">
            <w:pPr>
              <w:spacing w:after="0" w:line="36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val="fr-FR"/>
              </w:rPr>
            </w:pPr>
            <w:r w:rsidRPr="00591029">
              <w:rPr>
                <w:rFonts w:ascii="Times New Roman" w:hAnsi="Times New Roman"/>
                <w:bCs/>
                <w:sz w:val="24"/>
                <w:szCs w:val="24"/>
                <w:lang w:val="fr-FR"/>
              </w:rPr>
              <w:t>4</w:t>
            </w:r>
          </w:p>
        </w:tc>
        <w:tc>
          <w:tcPr>
            <w:tcW w:w="5414" w:type="dxa"/>
            <w:shd w:val="clear" w:color="auto" w:fill="auto"/>
            <w:vAlign w:val="center"/>
          </w:tcPr>
          <w:p w14:paraId="0B2A598F" w14:textId="77777777" w:rsidR="00A02506" w:rsidRPr="00591029" w:rsidRDefault="00A02506" w:rsidP="00591029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591029">
              <w:rPr>
                <w:rFonts w:ascii="Times New Roman" w:hAnsi="Times New Roman"/>
                <w:sz w:val="24"/>
                <w:szCs w:val="24"/>
              </w:rPr>
              <w:t>Probleme de aritmetica tipice</w:t>
            </w:r>
          </w:p>
        </w:tc>
        <w:tc>
          <w:tcPr>
            <w:tcW w:w="567" w:type="dxa"/>
            <w:shd w:val="clear" w:color="auto" w:fill="auto"/>
            <w:vAlign w:val="center"/>
          </w:tcPr>
          <w:p w14:paraId="72BA8230" w14:textId="77777777" w:rsidR="00A02506" w:rsidRPr="00591029" w:rsidRDefault="00A02506" w:rsidP="00591029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91029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418" w:type="dxa"/>
            <w:vMerge/>
            <w:shd w:val="clear" w:color="auto" w:fill="auto"/>
            <w:vAlign w:val="center"/>
          </w:tcPr>
          <w:p w14:paraId="782150F6" w14:textId="77777777" w:rsidR="00A02506" w:rsidRPr="00591029" w:rsidRDefault="00A02506" w:rsidP="00591029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</w:p>
        </w:tc>
        <w:tc>
          <w:tcPr>
            <w:tcW w:w="1905" w:type="dxa"/>
            <w:vMerge/>
            <w:shd w:val="clear" w:color="auto" w:fill="auto"/>
            <w:vAlign w:val="center"/>
          </w:tcPr>
          <w:p w14:paraId="312BF25E" w14:textId="77777777" w:rsidR="00A02506" w:rsidRPr="00591029" w:rsidRDefault="00A02506" w:rsidP="00591029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A02506" w:rsidRPr="00591029" w14:paraId="681C625A" w14:textId="77777777" w:rsidTr="0059623B">
        <w:trPr>
          <w:trHeight w:val="21"/>
          <w:jc w:val="center"/>
        </w:trPr>
        <w:tc>
          <w:tcPr>
            <w:tcW w:w="461" w:type="dxa"/>
            <w:shd w:val="clear" w:color="auto" w:fill="auto"/>
            <w:vAlign w:val="center"/>
          </w:tcPr>
          <w:p w14:paraId="0B423762" w14:textId="77777777" w:rsidR="00A02506" w:rsidRPr="00591029" w:rsidRDefault="00A02506" w:rsidP="00591029">
            <w:pPr>
              <w:spacing w:after="0" w:line="36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val="fr-FR"/>
              </w:rPr>
            </w:pPr>
            <w:r w:rsidRPr="00591029">
              <w:rPr>
                <w:rFonts w:ascii="Times New Roman" w:hAnsi="Times New Roman"/>
                <w:bCs/>
                <w:sz w:val="24"/>
                <w:szCs w:val="24"/>
                <w:lang w:val="fr-FR"/>
              </w:rPr>
              <w:t>5</w:t>
            </w:r>
          </w:p>
        </w:tc>
        <w:tc>
          <w:tcPr>
            <w:tcW w:w="5414" w:type="dxa"/>
            <w:shd w:val="clear" w:color="auto" w:fill="auto"/>
            <w:vAlign w:val="center"/>
          </w:tcPr>
          <w:p w14:paraId="06536679" w14:textId="77777777" w:rsidR="00A02506" w:rsidRPr="00591029" w:rsidRDefault="00A02506" w:rsidP="00591029">
            <w:pPr>
              <w:spacing w:after="0" w:line="360" w:lineRule="auto"/>
              <w:rPr>
                <w:rFonts w:ascii="Times New Roman" w:eastAsia="Calibri" w:hAnsi="Times New Roman"/>
                <w:sz w:val="24"/>
                <w:szCs w:val="24"/>
              </w:rPr>
            </w:pPr>
            <w:r w:rsidRPr="00591029">
              <w:rPr>
                <w:rFonts w:ascii="Times New Roman" w:hAnsi="Times New Roman"/>
                <w:sz w:val="24"/>
                <w:szCs w:val="24"/>
              </w:rPr>
              <w:t>Tipuri de exercitii de aritmetica</w:t>
            </w:r>
          </w:p>
        </w:tc>
        <w:tc>
          <w:tcPr>
            <w:tcW w:w="567" w:type="dxa"/>
            <w:shd w:val="clear" w:color="auto" w:fill="auto"/>
            <w:vAlign w:val="center"/>
          </w:tcPr>
          <w:p w14:paraId="488EE874" w14:textId="77777777" w:rsidR="00A02506" w:rsidRPr="00591029" w:rsidRDefault="00A02506" w:rsidP="00591029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91029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418" w:type="dxa"/>
            <w:vMerge/>
            <w:shd w:val="clear" w:color="auto" w:fill="auto"/>
            <w:vAlign w:val="center"/>
          </w:tcPr>
          <w:p w14:paraId="2D788255" w14:textId="77777777" w:rsidR="00A02506" w:rsidRPr="00591029" w:rsidRDefault="00A02506" w:rsidP="00591029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</w:p>
        </w:tc>
        <w:tc>
          <w:tcPr>
            <w:tcW w:w="1905" w:type="dxa"/>
            <w:vMerge/>
            <w:shd w:val="clear" w:color="auto" w:fill="auto"/>
            <w:vAlign w:val="center"/>
          </w:tcPr>
          <w:p w14:paraId="032CC8B4" w14:textId="77777777" w:rsidR="00A02506" w:rsidRPr="00591029" w:rsidRDefault="00A02506" w:rsidP="00591029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A02506" w:rsidRPr="00591029" w14:paraId="585B1402" w14:textId="77777777" w:rsidTr="0059623B">
        <w:trPr>
          <w:trHeight w:val="21"/>
          <w:jc w:val="center"/>
        </w:trPr>
        <w:tc>
          <w:tcPr>
            <w:tcW w:w="461" w:type="dxa"/>
            <w:shd w:val="clear" w:color="auto" w:fill="auto"/>
            <w:vAlign w:val="center"/>
          </w:tcPr>
          <w:p w14:paraId="23F6030C" w14:textId="77777777" w:rsidR="00A02506" w:rsidRPr="00591029" w:rsidRDefault="00A02506" w:rsidP="00591029">
            <w:pPr>
              <w:spacing w:after="0" w:line="36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val="fr-FR"/>
              </w:rPr>
            </w:pPr>
            <w:r w:rsidRPr="00591029">
              <w:rPr>
                <w:rFonts w:ascii="Times New Roman" w:hAnsi="Times New Roman"/>
                <w:bCs/>
                <w:sz w:val="24"/>
                <w:szCs w:val="24"/>
                <w:lang w:val="fr-FR"/>
              </w:rPr>
              <w:t>6</w:t>
            </w:r>
          </w:p>
        </w:tc>
        <w:tc>
          <w:tcPr>
            <w:tcW w:w="5414" w:type="dxa"/>
            <w:shd w:val="clear" w:color="auto" w:fill="auto"/>
            <w:vAlign w:val="center"/>
          </w:tcPr>
          <w:p w14:paraId="2FDFA081" w14:textId="77777777" w:rsidR="00A02506" w:rsidRPr="00591029" w:rsidRDefault="00A02506" w:rsidP="00591029">
            <w:pPr>
              <w:spacing w:after="0" w:line="360" w:lineRule="auto"/>
              <w:rPr>
                <w:rFonts w:ascii="Times New Roman" w:eastAsia="Calibri" w:hAnsi="Times New Roman"/>
                <w:sz w:val="24"/>
                <w:szCs w:val="24"/>
              </w:rPr>
            </w:pPr>
            <w:r w:rsidRPr="00591029">
              <w:rPr>
                <w:rFonts w:ascii="Times New Roman" w:hAnsi="Times New Roman"/>
                <w:sz w:val="24"/>
                <w:szCs w:val="24"/>
              </w:rPr>
              <w:t>Tipuri de probleme de aritmetica</w:t>
            </w:r>
          </w:p>
        </w:tc>
        <w:tc>
          <w:tcPr>
            <w:tcW w:w="567" w:type="dxa"/>
            <w:shd w:val="clear" w:color="auto" w:fill="auto"/>
            <w:vAlign w:val="center"/>
          </w:tcPr>
          <w:p w14:paraId="311D30BB" w14:textId="77777777" w:rsidR="00A02506" w:rsidRPr="00591029" w:rsidRDefault="00A02506" w:rsidP="00591029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91029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418" w:type="dxa"/>
            <w:vMerge/>
            <w:shd w:val="clear" w:color="auto" w:fill="auto"/>
            <w:vAlign w:val="center"/>
          </w:tcPr>
          <w:p w14:paraId="47E354CB" w14:textId="77777777" w:rsidR="00A02506" w:rsidRPr="00591029" w:rsidRDefault="00A02506" w:rsidP="00591029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</w:p>
        </w:tc>
        <w:tc>
          <w:tcPr>
            <w:tcW w:w="1905" w:type="dxa"/>
            <w:vMerge/>
            <w:shd w:val="clear" w:color="auto" w:fill="auto"/>
            <w:vAlign w:val="center"/>
          </w:tcPr>
          <w:p w14:paraId="7738C7EF" w14:textId="77777777" w:rsidR="00A02506" w:rsidRPr="00591029" w:rsidRDefault="00A02506" w:rsidP="00591029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A02506" w:rsidRPr="00591029" w14:paraId="73BB8E4A" w14:textId="77777777" w:rsidTr="0059623B">
        <w:trPr>
          <w:trHeight w:val="21"/>
          <w:jc w:val="center"/>
        </w:trPr>
        <w:tc>
          <w:tcPr>
            <w:tcW w:w="461" w:type="dxa"/>
            <w:shd w:val="clear" w:color="auto" w:fill="auto"/>
            <w:vAlign w:val="center"/>
          </w:tcPr>
          <w:p w14:paraId="391B780E" w14:textId="77777777" w:rsidR="00A02506" w:rsidRPr="00591029" w:rsidRDefault="00A02506" w:rsidP="00591029">
            <w:pPr>
              <w:spacing w:after="0" w:line="36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val="fr-FR"/>
              </w:rPr>
            </w:pPr>
            <w:r w:rsidRPr="00591029">
              <w:rPr>
                <w:rFonts w:ascii="Times New Roman" w:hAnsi="Times New Roman"/>
                <w:bCs/>
                <w:sz w:val="24"/>
                <w:szCs w:val="24"/>
                <w:lang w:val="fr-FR"/>
              </w:rPr>
              <w:t>7</w:t>
            </w:r>
          </w:p>
        </w:tc>
        <w:tc>
          <w:tcPr>
            <w:tcW w:w="5414" w:type="dxa"/>
            <w:shd w:val="clear" w:color="auto" w:fill="auto"/>
            <w:vAlign w:val="center"/>
          </w:tcPr>
          <w:p w14:paraId="6DD97711" w14:textId="5FE85425" w:rsidR="00A02506" w:rsidRPr="00591029" w:rsidRDefault="00A02506" w:rsidP="00591029">
            <w:pPr>
              <w:spacing w:after="0" w:line="360" w:lineRule="auto"/>
              <w:rPr>
                <w:rFonts w:ascii="Times New Roman" w:eastAsia="Calibri" w:hAnsi="Times New Roman"/>
                <w:sz w:val="24"/>
                <w:szCs w:val="24"/>
              </w:rPr>
            </w:pPr>
            <w:r w:rsidRPr="00591029">
              <w:rPr>
                <w:rFonts w:ascii="Times New Roman" w:hAnsi="Times New Roman"/>
                <w:sz w:val="24"/>
                <w:szCs w:val="24"/>
              </w:rPr>
              <w:t xml:space="preserve">Noi tipuri de probleme de aritmetica conform </w:t>
            </w:r>
            <w:r w:rsidR="00E5216E">
              <w:rPr>
                <w:rFonts w:ascii="Times New Roman" w:hAnsi="Times New Roman"/>
                <w:sz w:val="24"/>
                <w:szCs w:val="24"/>
              </w:rPr>
              <w:t xml:space="preserve">programei </w:t>
            </w:r>
            <w:r w:rsidRPr="00591029">
              <w:rPr>
                <w:rFonts w:ascii="Times New Roman" w:hAnsi="Times New Roman"/>
                <w:sz w:val="24"/>
                <w:szCs w:val="24"/>
              </w:rPr>
              <w:t>national</w:t>
            </w:r>
            <w:r w:rsidR="00C80E5B">
              <w:rPr>
                <w:rFonts w:ascii="Times New Roman" w:hAnsi="Times New Roman"/>
                <w:sz w:val="24"/>
                <w:szCs w:val="24"/>
              </w:rPr>
              <w:t>e</w:t>
            </w:r>
            <w:r w:rsidRPr="00591029">
              <w:rPr>
                <w:rFonts w:ascii="Times New Roman" w:hAnsi="Times New Roman"/>
                <w:sz w:val="24"/>
                <w:szCs w:val="24"/>
              </w:rPr>
              <w:t xml:space="preserve"> de matematica</w:t>
            </w:r>
          </w:p>
        </w:tc>
        <w:tc>
          <w:tcPr>
            <w:tcW w:w="567" w:type="dxa"/>
            <w:shd w:val="clear" w:color="auto" w:fill="auto"/>
            <w:vAlign w:val="center"/>
          </w:tcPr>
          <w:p w14:paraId="4AB9BA0A" w14:textId="77777777" w:rsidR="00A02506" w:rsidRPr="00591029" w:rsidRDefault="00A02506" w:rsidP="00591029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91029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418" w:type="dxa"/>
            <w:vMerge/>
            <w:shd w:val="clear" w:color="auto" w:fill="auto"/>
            <w:vAlign w:val="center"/>
          </w:tcPr>
          <w:p w14:paraId="5222FD01" w14:textId="77777777" w:rsidR="00A02506" w:rsidRPr="00591029" w:rsidRDefault="00A02506" w:rsidP="00591029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</w:p>
        </w:tc>
        <w:tc>
          <w:tcPr>
            <w:tcW w:w="1905" w:type="dxa"/>
            <w:vMerge/>
            <w:shd w:val="clear" w:color="auto" w:fill="auto"/>
            <w:vAlign w:val="center"/>
          </w:tcPr>
          <w:p w14:paraId="2350F45E" w14:textId="77777777" w:rsidR="00A02506" w:rsidRPr="00591029" w:rsidRDefault="00A02506" w:rsidP="00591029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A02506" w:rsidRPr="00591029" w14:paraId="663DBEE5" w14:textId="77777777" w:rsidTr="0059623B">
        <w:trPr>
          <w:trHeight w:val="21"/>
          <w:jc w:val="center"/>
        </w:trPr>
        <w:tc>
          <w:tcPr>
            <w:tcW w:w="461" w:type="dxa"/>
            <w:shd w:val="clear" w:color="auto" w:fill="auto"/>
            <w:vAlign w:val="center"/>
          </w:tcPr>
          <w:p w14:paraId="7D4EAC68" w14:textId="77777777" w:rsidR="00A02506" w:rsidRPr="00591029" w:rsidRDefault="00A02506" w:rsidP="00591029">
            <w:pPr>
              <w:spacing w:after="0" w:line="36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val="fr-FR"/>
              </w:rPr>
            </w:pPr>
            <w:r w:rsidRPr="00591029">
              <w:rPr>
                <w:rFonts w:ascii="Times New Roman" w:hAnsi="Times New Roman"/>
                <w:bCs/>
                <w:sz w:val="24"/>
                <w:szCs w:val="24"/>
                <w:lang w:val="fr-FR"/>
              </w:rPr>
              <w:t>8</w:t>
            </w:r>
          </w:p>
        </w:tc>
        <w:tc>
          <w:tcPr>
            <w:tcW w:w="5414" w:type="dxa"/>
            <w:shd w:val="clear" w:color="auto" w:fill="auto"/>
            <w:vAlign w:val="center"/>
          </w:tcPr>
          <w:p w14:paraId="4E3917FA" w14:textId="57473237" w:rsidR="00A02506" w:rsidRPr="00591029" w:rsidRDefault="00A02506" w:rsidP="00591029">
            <w:pPr>
              <w:spacing w:after="0" w:line="360" w:lineRule="auto"/>
              <w:rPr>
                <w:rFonts w:ascii="Times New Roman" w:eastAsia="Calibri" w:hAnsi="Times New Roman"/>
                <w:sz w:val="24"/>
                <w:szCs w:val="24"/>
              </w:rPr>
            </w:pPr>
            <w:r w:rsidRPr="00591029">
              <w:rPr>
                <w:rFonts w:ascii="Times New Roman" w:hAnsi="Times New Roman"/>
                <w:sz w:val="24"/>
                <w:szCs w:val="24"/>
              </w:rPr>
              <w:t xml:space="preserve">Probleme date la diverse concursuri </w:t>
            </w:r>
            <w:r w:rsidR="001B0F63">
              <w:rPr>
                <w:rFonts w:ascii="Times New Roman" w:hAnsi="Times New Roman"/>
                <w:sz w:val="24"/>
                <w:szCs w:val="24"/>
              </w:rPr>
              <w:t>ș</w:t>
            </w:r>
            <w:r w:rsidRPr="00591029">
              <w:rPr>
                <w:rFonts w:ascii="Times New Roman" w:hAnsi="Times New Roman"/>
                <w:sz w:val="24"/>
                <w:szCs w:val="24"/>
              </w:rPr>
              <w:t>colare</w:t>
            </w:r>
          </w:p>
        </w:tc>
        <w:tc>
          <w:tcPr>
            <w:tcW w:w="567" w:type="dxa"/>
            <w:shd w:val="clear" w:color="auto" w:fill="auto"/>
            <w:vAlign w:val="center"/>
          </w:tcPr>
          <w:p w14:paraId="7F59B7F2" w14:textId="77777777" w:rsidR="00A02506" w:rsidRPr="00591029" w:rsidRDefault="00A02506" w:rsidP="00591029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91029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418" w:type="dxa"/>
            <w:vMerge/>
            <w:shd w:val="clear" w:color="auto" w:fill="auto"/>
            <w:vAlign w:val="center"/>
          </w:tcPr>
          <w:p w14:paraId="2FF2AEDC" w14:textId="77777777" w:rsidR="00A02506" w:rsidRPr="00591029" w:rsidRDefault="00A02506" w:rsidP="00591029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</w:p>
        </w:tc>
        <w:tc>
          <w:tcPr>
            <w:tcW w:w="1905" w:type="dxa"/>
            <w:vMerge/>
            <w:shd w:val="clear" w:color="auto" w:fill="auto"/>
            <w:vAlign w:val="center"/>
          </w:tcPr>
          <w:p w14:paraId="0C2AEFCA" w14:textId="77777777" w:rsidR="00A02506" w:rsidRPr="00591029" w:rsidRDefault="00A02506" w:rsidP="00591029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A02506" w:rsidRPr="00591029" w14:paraId="08BA615D" w14:textId="77777777" w:rsidTr="0059623B">
        <w:trPr>
          <w:trHeight w:val="21"/>
          <w:jc w:val="center"/>
        </w:trPr>
        <w:tc>
          <w:tcPr>
            <w:tcW w:w="9765" w:type="dxa"/>
            <w:gridSpan w:val="5"/>
            <w:shd w:val="clear" w:color="auto" w:fill="auto"/>
            <w:vAlign w:val="center"/>
          </w:tcPr>
          <w:p w14:paraId="69D13EF7" w14:textId="77777777" w:rsidR="00A02506" w:rsidRPr="00E022A2" w:rsidRDefault="00A02506" w:rsidP="00591029">
            <w:pPr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E022A2">
              <w:rPr>
                <w:rFonts w:ascii="Times New Roman" w:hAnsi="Times New Roman"/>
                <w:sz w:val="20"/>
                <w:szCs w:val="20"/>
              </w:rPr>
              <w:t>Bibliografie</w:t>
            </w:r>
          </w:p>
          <w:p w14:paraId="1B697987" w14:textId="3D6512B4" w:rsidR="00A02506" w:rsidRPr="00E022A2" w:rsidRDefault="00A02506" w:rsidP="00E022A2">
            <w:pPr>
              <w:numPr>
                <w:ilvl w:val="0"/>
                <w:numId w:val="25"/>
              </w:numPr>
              <w:tabs>
                <w:tab w:val="left" w:pos="381"/>
              </w:tabs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E022A2">
              <w:rPr>
                <w:rFonts w:ascii="Times New Roman" w:hAnsi="Times New Roman"/>
                <w:sz w:val="20"/>
                <w:szCs w:val="20"/>
              </w:rPr>
              <w:t>Andronescu,C., Dinuţă, N., Frântu, I. (2002). Aritmetică şi algebră, Editura. Tiparg, Piteşti,</w:t>
            </w:r>
          </w:p>
          <w:p w14:paraId="698B4806" w14:textId="6353D7F1" w:rsidR="00E022A2" w:rsidRPr="00E022A2" w:rsidRDefault="00E022A2" w:rsidP="00E022A2">
            <w:pPr>
              <w:numPr>
                <w:ilvl w:val="0"/>
                <w:numId w:val="25"/>
              </w:numPr>
              <w:tabs>
                <w:tab w:val="left" w:pos="381"/>
                <w:tab w:val="left" w:pos="412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E022A2">
              <w:rPr>
                <w:rFonts w:ascii="Times New Roman" w:hAnsi="Times New Roman"/>
                <w:sz w:val="20"/>
                <w:szCs w:val="20"/>
                <w:lang w:val="en-US"/>
              </w:rPr>
              <w:t xml:space="preserve">Andronescu, S.C. </w:t>
            </w:r>
            <w:proofErr w:type="spellStart"/>
            <w:r w:rsidRPr="00E022A2">
              <w:rPr>
                <w:rFonts w:ascii="Times New Roman" w:hAnsi="Times New Roman"/>
                <w:sz w:val="20"/>
                <w:szCs w:val="20"/>
                <w:lang w:val="en-US"/>
              </w:rPr>
              <w:t>Frântu</w:t>
            </w:r>
            <w:proofErr w:type="spellEnd"/>
            <w:r w:rsidRPr="00E022A2">
              <w:rPr>
                <w:rFonts w:ascii="Times New Roman" w:hAnsi="Times New Roman"/>
                <w:sz w:val="20"/>
                <w:szCs w:val="20"/>
                <w:lang w:val="en-US"/>
              </w:rPr>
              <w:t xml:space="preserve">, V., </w:t>
            </w:r>
            <w:proofErr w:type="spellStart"/>
            <w:r w:rsidRPr="00E022A2">
              <w:rPr>
                <w:rFonts w:ascii="Times New Roman" w:hAnsi="Times New Roman"/>
                <w:sz w:val="20"/>
                <w:szCs w:val="20"/>
                <w:lang w:val="en-US"/>
              </w:rPr>
              <w:t>Sămărescu</w:t>
            </w:r>
            <w:proofErr w:type="spellEnd"/>
            <w:r w:rsidRPr="00E022A2">
              <w:rPr>
                <w:rFonts w:ascii="Times New Roman" w:hAnsi="Times New Roman"/>
                <w:sz w:val="20"/>
                <w:szCs w:val="20"/>
                <w:lang w:val="en-US"/>
              </w:rPr>
              <w:t xml:space="preserve">, N. (2005). </w:t>
            </w:r>
            <w:proofErr w:type="spellStart"/>
            <w:r w:rsidRPr="00E022A2">
              <w:rPr>
                <w:rFonts w:ascii="Times New Roman" w:hAnsi="Times New Roman"/>
                <w:sz w:val="20"/>
                <w:szCs w:val="20"/>
                <w:lang w:val="en-US"/>
              </w:rPr>
              <w:t>Bazele</w:t>
            </w:r>
            <w:proofErr w:type="spellEnd"/>
            <w:r w:rsidRPr="00E022A2">
              <w:rPr>
                <w:rFonts w:ascii="Times New Roman" w:hAnsi="Times New Roman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E022A2">
              <w:rPr>
                <w:rFonts w:ascii="Times New Roman" w:hAnsi="Times New Roman"/>
                <w:sz w:val="20"/>
                <w:szCs w:val="20"/>
                <w:lang w:val="en-US"/>
              </w:rPr>
              <w:t>algebrei</w:t>
            </w:r>
            <w:proofErr w:type="spellEnd"/>
            <w:r w:rsidRPr="00E022A2">
              <w:rPr>
                <w:rFonts w:ascii="Times New Roman" w:hAnsi="Times New Roman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E022A2">
              <w:rPr>
                <w:rFonts w:ascii="Times New Roman" w:hAnsi="Times New Roman"/>
                <w:sz w:val="20"/>
                <w:szCs w:val="20"/>
                <w:lang w:val="en-US"/>
              </w:rPr>
              <w:t>prin</w:t>
            </w:r>
            <w:proofErr w:type="spellEnd"/>
            <w:r w:rsidRPr="00E022A2">
              <w:rPr>
                <w:rFonts w:ascii="Times New Roman" w:hAnsi="Times New Roman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E022A2">
              <w:rPr>
                <w:rFonts w:ascii="Times New Roman" w:hAnsi="Times New Roman"/>
                <w:sz w:val="20"/>
                <w:szCs w:val="20"/>
                <w:lang w:val="en-US"/>
              </w:rPr>
              <w:t>exerciţii</w:t>
            </w:r>
            <w:proofErr w:type="spellEnd"/>
            <w:r w:rsidRPr="00E022A2">
              <w:rPr>
                <w:rFonts w:ascii="Times New Roman" w:hAnsi="Times New Roman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E022A2">
              <w:rPr>
                <w:rFonts w:ascii="Times New Roman" w:hAnsi="Times New Roman"/>
                <w:sz w:val="20"/>
                <w:szCs w:val="20"/>
                <w:lang w:val="en-US"/>
              </w:rPr>
              <w:t>şi</w:t>
            </w:r>
            <w:proofErr w:type="spellEnd"/>
            <w:r w:rsidRPr="00E022A2">
              <w:rPr>
                <w:rFonts w:ascii="Times New Roman" w:hAnsi="Times New Roman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E022A2">
              <w:rPr>
                <w:rFonts w:ascii="Times New Roman" w:hAnsi="Times New Roman"/>
                <w:sz w:val="20"/>
                <w:szCs w:val="20"/>
                <w:lang w:val="en-US"/>
              </w:rPr>
              <w:t>probleme</w:t>
            </w:r>
            <w:proofErr w:type="spellEnd"/>
            <w:r w:rsidRPr="00E022A2">
              <w:rPr>
                <w:rFonts w:ascii="Times New Roman" w:hAnsi="Times New Roman"/>
                <w:sz w:val="20"/>
                <w:szCs w:val="20"/>
                <w:lang w:val="en-US"/>
              </w:rPr>
              <w:t xml:space="preserve">, Ed. Univ. </w:t>
            </w:r>
            <w:proofErr w:type="spellStart"/>
            <w:r w:rsidRPr="00E022A2">
              <w:rPr>
                <w:rFonts w:ascii="Times New Roman" w:hAnsi="Times New Roman"/>
                <w:sz w:val="20"/>
                <w:szCs w:val="20"/>
                <w:lang w:val="en-US"/>
              </w:rPr>
              <w:t>Piteşti</w:t>
            </w:r>
            <w:proofErr w:type="spellEnd"/>
          </w:p>
          <w:p w14:paraId="3867E3D2" w14:textId="77777777" w:rsidR="00A02506" w:rsidRPr="00E022A2" w:rsidRDefault="00A02506" w:rsidP="00E022A2">
            <w:pPr>
              <w:numPr>
                <w:ilvl w:val="0"/>
                <w:numId w:val="25"/>
              </w:numPr>
              <w:tabs>
                <w:tab w:val="left" w:pos="381"/>
              </w:tabs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E022A2">
              <w:rPr>
                <w:rFonts w:ascii="Times New Roman" w:hAnsi="Times New Roman"/>
                <w:sz w:val="20"/>
                <w:szCs w:val="20"/>
              </w:rPr>
              <w:t>Asaftei, P., Chirilă, C., Asaftei, D. ( 1998)  Elemente de aritmetică şi teoria numerelor, Editura Pelican, Iaşi</w:t>
            </w:r>
          </w:p>
          <w:p w14:paraId="049BB67A" w14:textId="77777777" w:rsidR="00A02506" w:rsidRPr="00E022A2" w:rsidRDefault="00A02506" w:rsidP="00E022A2">
            <w:pPr>
              <w:numPr>
                <w:ilvl w:val="0"/>
                <w:numId w:val="25"/>
              </w:numPr>
              <w:tabs>
                <w:tab w:val="left" w:pos="381"/>
              </w:tabs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E022A2">
              <w:rPr>
                <w:rFonts w:ascii="Times New Roman" w:hAnsi="Times New Roman"/>
                <w:sz w:val="20"/>
                <w:szCs w:val="20"/>
              </w:rPr>
              <w:t>Herescu, Gh., Dumitru, Al. (2001) Matematică, Îndrumător pentru învățători și institutori, Editura Corint, București</w:t>
            </w:r>
          </w:p>
          <w:p w14:paraId="64B408DC" w14:textId="77777777" w:rsidR="00A02506" w:rsidRPr="00E022A2" w:rsidRDefault="00A02506" w:rsidP="00E022A2">
            <w:pPr>
              <w:numPr>
                <w:ilvl w:val="0"/>
                <w:numId w:val="25"/>
              </w:numPr>
              <w:tabs>
                <w:tab w:val="left" w:pos="381"/>
              </w:tabs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E022A2">
              <w:rPr>
                <w:rFonts w:ascii="Times New Roman" w:hAnsi="Times New Roman"/>
                <w:sz w:val="20"/>
                <w:szCs w:val="20"/>
              </w:rPr>
              <w:t xml:space="preserve">Ion, I.D., Radu, N., Algebră, (1991), Editura Didactica şi Pedagogica, Bucureşti, </w:t>
            </w:r>
          </w:p>
          <w:p w14:paraId="69C4D602" w14:textId="77777777" w:rsidR="00A02506" w:rsidRPr="00E022A2" w:rsidRDefault="00A02506" w:rsidP="00E022A2">
            <w:pPr>
              <w:numPr>
                <w:ilvl w:val="0"/>
                <w:numId w:val="25"/>
              </w:numPr>
              <w:tabs>
                <w:tab w:val="left" w:pos="381"/>
              </w:tabs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E022A2">
              <w:rPr>
                <w:rFonts w:ascii="Times New Roman" w:hAnsi="Times New Roman"/>
                <w:sz w:val="20"/>
                <w:szCs w:val="20"/>
              </w:rPr>
              <w:t xml:space="preserve">Năstăsescu, C., (1974), Introducere în teoria mulțimilor, Editura Didactica şi Pedagogica, Bucureşti, </w:t>
            </w:r>
          </w:p>
          <w:p w14:paraId="3F52EEC2" w14:textId="77777777" w:rsidR="00A02506" w:rsidRPr="00E022A2" w:rsidRDefault="00A02506" w:rsidP="00E022A2">
            <w:pPr>
              <w:numPr>
                <w:ilvl w:val="0"/>
                <w:numId w:val="25"/>
              </w:numPr>
              <w:tabs>
                <w:tab w:val="left" w:pos="381"/>
              </w:tabs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E022A2">
              <w:rPr>
                <w:rFonts w:ascii="Times New Roman" w:hAnsi="Times New Roman"/>
                <w:sz w:val="20"/>
                <w:szCs w:val="20"/>
              </w:rPr>
              <w:t>Năstăsescu, C., Niţă, C., Vraciu, C.,  (1993)  Aritmetică şi algebră, Editura Didactica şi Pedagogica, Bucureşti,</w:t>
            </w:r>
          </w:p>
          <w:p w14:paraId="6B9E4EC2" w14:textId="04FC03DD" w:rsidR="00A02506" w:rsidRPr="00E022A2" w:rsidRDefault="00A02506" w:rsidP="00E022A2">
            <w:pPr>
              <w:numPr>
                <w:ilvl w:val="0"/>
                <w:numId w:val="25"/>
              </w:numPr>
              <w:tabs>
                <w:tab w:val="left" w:pos="381"/>
              </w:tabs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E022A2">
              <w:rPr>
                <w:rFonts w:ascii="Times New Roman" w:hAnsi="Times New Roman"/>
                <w:color w:val="000000"/>
                <w:w w:val="101"/>
                <w:sz w:val="20"/>
                <w:szCs w:val="20"/>
              </w:rPr>
              <w:t>Nicolescu B, Petrescu T.</w:t>
            </w:r>
            <w:r w:rsidR="00BC6E77">
              <w:rPr>
                <w:rFonts w:ascii="Times New Roman" w:hAnsi="Times New Roman"/>
                <w:color w:val="000000"/>
                <w:w w:val="101"/>
                <w:sz w:val="20"/>
                <w:szCs w:val="20"/>
              </w:rPr>
              <w:t xml:space="preserve"> (</w:t>
            </w:r>
            <w:r w:rsidRPr="00E022A2">
              <w:rPr>
                <w:rFonts w:ascii="Times New Roman" w:hAnsi="Times New Roman"/>
                <w:color w:val="000000"/>
                <w:w w:val="101"/>
                <w:sz w:val="20"/>
                <w:szCs w:val="20"/>
              </w:rPr>
              <w:t>2012</w:t>
            </w:r>
            <w:r w:rsidR="00BC6E77">
              <w:rPr>
                <w:rFonts w:ascii="Times New Roman" w:hAnsi="Times New Roman"/>
                <w:color w:val="000000"/>
                <w:w w:val="101"/>
                <w:sz w:val="20"/>
                <w:szCs w:val="20"/>
              </w:rPr>
              <w:t xml:space="preserve">). </w:t>
            </w:r>
            <w:r w:rsidRPr="00E022A2">
              <w:rPr>
                <w:rFonts w:ascii="Times New Roman" w:hAnsi="Times New Roman"/>
                <w:color w:val="000000"/>
                <w:w w:val="101"/>
                <w:sz w:val="20"/>
                <w:szCs w:val="20"/>
              </w:rPr>
              <w:t>Matematica pentru Stiinte ale Educatiei, Pitesti Ed Paradigme</w:t>
            </w:r>
          </w:p>
          <w:p w14:paraId="334050DA" w14:textId="77777777" w:rsidR="00A02506" w:rsidRPr="00E022A2" w:rsidRDefault="00A02506" w:rsidP="00E022A2">
            <w:pPr>
              <w:numPr>
                <w:ilvl w:val="0"/>
                <w:numId w:val="25"/>
              </w:numPr>
              <w:tabs>
                <w:tab w:val="left" w:pos="381"/>
              </w:tabs>
              <w:autoSpaceDE w:val="0"/>
              <w:autoSpaceDN w:val="0"/>
              <w:adjustRightInd w:val="0"/>
              <w:spacing w:after="0" w:line="360" w:lineRule="auto"/>
              <w:jc w:val="both"/>
              <w:rPr>
                <w:rFonts w:ascii="Times New Roman" w:hAnsi="Times New Roman"/>
                <w:bCs/>
                <w:iCs/>
                <w:sz w:val="20"/>
                <w:szCs w:val="20"/>
                <w:lang w:val="it-IT"/>
              </w:rPr>
            </w:pPr>
            <w:r w:rsidRPr="00E022A2">
              <w:rPr>
                <w:rFonts w:ascii="Times New Roman" w:hAnsi="Times New Roman"/>
                <w:sz w:val="20"/>
                <w:szCs w:val="20"/>
              </w:rPr>
              <w:t>Roşu, M., Roman, M., ( 1996)  Matematica pentru perfecţionarea învăţătorilor, Editura All, Bucureşti.</w:t>
            </w:r>
            <w:r w:rsidRPr="00E022A2">
              <w:rPr>
                <w:rFonts w:ascii="Times New Roman" w:hAnsi="Times New Roman"/>
                <w:bCs/>
                <w:iCs/>
                <w:sz w:val="20"/>
                <w:szCs w:val="20"/>
                <w:lang w:val="it-IT"/>
              </w:rPr>
              <w:t xml:space="preserve"> </w:t>
            </w:r>
          </w:p>
          <w:p w14:paraId="456A9615" w14:textId="77777777" w:rsidR="00A02506" w:rsidRPr="00E022A2" w:rsidRDefault="00A02506" w:rsidP="00E022A2">
            <w:pPr>
              <w:numPr>
                <w:ilvl w:val="0"/>
                <w:numId w:val="25"/>
              </w:numPr>
              <w:tabs>
                <w:tab w:val="left" w:pos="381"/>
              </w:tabs>
              <w:autoSpaceDE w:val="0"/>
              <w:autoSpaceDN w:val="0"/>
              <w:adjustRightInd w:val="0"/>
              <w:spacing w:after="0" w:line="360" w:lineRule="auto"/>
              <w:jc w:val="both"/>
              <w:rPr>
                <w:rFonts w:ascii="Times New Roman" w:hAnsi="Times New Roman"/>
                <w:bCs/>
                <w:iCs/>
                <w:sz w:val="20"/>
                <w:szCs w:val="20"/>
                <w:lang w:val="it-IT"/>
              </w:rPr>
            </w:pPr>
            <w:r w:rsidRPr="00E022A2">
              <w:rPr>
                <w:rFonts w:ascii="Times New Roman" w:hAnsi="Times New Roman"/>
                <w:bCs/>
                <w:iCs/>
                <w:sz w:val="20"/>
                <w:szCs w:val="20"/>
                <w:lang w:val="it-IT"/>
              </w:rPr>
              <w:t>Rusu E, 1986 Aritmetica şi teoria numerelor, vol1 şi 2, Editura Tehnică, Bucureşti</w:t>
            </w:r>
          </w:p>
          <w:p w14:paraId="250C8A22" w14:textId="49762EF4" w:rsidR="00A02506" w:rsidRPr="00E022A2" w:rsidRDefault="00A02506" w:rsidP="00E022A2">
            <w:pPr>
              <w:numPr>
                <w:ilvl w:val="0"/>
                <w:numId w:val="25"/>
              </w:numPr>
              <w:tabs>
                <w:tab w:val="left" w:pos="239"/>
                <w:tab w:val="left" w:pos="381"/>
              </w:tabs>
              <w:autoSpaceDE w:val="0"/>
              <w:autoSpaceDN w:val="0"/>
              <w:adjustRightInd w:val="0"/>
              <w:spacing w:after="0" w:line="360" w:lineRule="auto"/>
              <w:jc w:val="both"/>
              <w:rPr>
                <w:rFonts w:ascii="Times New Roman" w:hAnsi="Times New Roman"/>
                <w:bCs/>
                <w:iCs/>
                <w:sz w:val="20"/>
                <w:szCs w:val="20"/>
                <w:lang w:val="it-IT"/>
              </w:rPr>
            </w:pPr>
            <w:r w:rsidRPr="00E022A2">
              <w:rPr>
                <w:rFonts w:ascii="Times New Roman" w:hAnsi="Times New Roman"/>
                <w:bCs/>
                <w:iCs/>
                <w:sz w:val="20"/>
                <w:szCs w:val="20"/>
                <w:lang w:val="it-IT"/>
              </w:rPr>
              <w:t>Popovici C</w:t>
            </w:r>
            <w:r w:rsidR="00D81037">
              <w:rPr>
                <w:rFonts w:ascii="Times New Roman" w:hAnsi="Times New Roman"/>
                <w:bCs/>
                <w:iCs/>
                <w:sz w:val="20"/>
                <w:szCs w:val="20"/>
                <w:lang w:val="it-IT"/>
              </w:rPr>
              <w:t>.</w:t>
            </w:r>
            <w:r w:rsidRPr="00E022A2">
              <w:rPr>
                <w:rFonts w:ascii="Times New Roman" w:hAnsi="Times New Roman"/>
                <w:bCs/>
                <w:iCs/>
                <w:sz w:val="20"/>
                <w:szCs w:val="20"/>
                <w:lang w:val="it-IT"/>
              </w:rPr>
              <w:t>, 1977 Teoria numerelor, Editura Didactică şi Pedagogică, Bucureşti</w:t>
            </w:r>
          </w:p>
          <w:p w14:paraId="66488F9D" w14:textId="77777777" w:rsidR="00A02506" w:rsidRPr="00E022A2" w:rsidRDefault="00A02506" w:rsidP="00E022A2">
            <w:pPr>
              <w:numPr>
                <w:ilvl w:val="0"/>
                <w:numId w:val="25"/>
              </w:numPr>
              <w:tabs>
                <w:tab w:val="left" w:pos="239"/>
                <w:tab w:val="left" w:pos="381"/>
              </w:tabs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E022A2">
              <w:rPr>
                <w:rFonts w:ascii="Times New Roman" w:hAnsi="Times New Roman"/>
                <w:bCs/>
                <w:iCs/>
                <w:sz w:val="20"/>
                <w:szCs w:val="20"/>
                <w:lang w:val="it-IT"/>
              </w:rPr>
              <w:t>Vraciu C, Vraciu M, 1998  Elemente de aritmetică, Editura  All, Bucureşti</w:t>
            </w:r>
          </w:p>
        </w:tc>
      </w:tr>
      <w:tr w:rsidR="00A02506" w:rsidRPr="00BD277D" w14:paraId="0B6EA521" w14:textId="77777777" w:rsidTr="0059623B">
        <w:trPr>
          <w:jc w:val="center"/>
        </w:trPr>
        <w:tc>
          <w:tcPr>
            <w:tcW w:w="5875" w:type="dxa"/>
            <w:gridSpan w:val="2"/>
            <w:shd w:val="clear" w:color="auto" w:fill="auto"/>
            <w:vAlign w:val="center"/>
          </w:tcPr>
          <w:p w14:paraId="7135F2C4" w14:textId="09AB433B" w:rsidR="00A02506" w:rsidRPr="00D45D39" w:rsidRDefault="00A02506" w:rsidP="0059623B">
            <w:pPr>
              <w:rPr>
                <w:rFonts w:ascii="Arial" w:hAnsi="Arial" w:cs="Arial"/>
                <w:b/>
                <w:bCs/>
                <w:sz w:val="18"/>
                <w:szCs w:val="18"/>
              </w:rPr>
            </w:pPr>
            <w:r>
              <w:rPr>
                <w:rFonts w:ascii="Arial" w:hAnsi="Arial" w:cs="Arial"/>
                <w:b/>
                <w:bCs/>
                <w:sz w:val="18"/>
                <w:szCs w:val="18"/>
              </w:rPr>
              <w:t>9</w:t>
            </w:r>
            <w:r w:rsidRPr="00D45D39">
              <w:rPr>
                <w:rFonts w:ascii="Arial" w:hAnsi="Arial" w:cs="Arial"/>
                <w:b/>
                <w:bCs/>
                <w:sz w:val="18"/>
                <w:szCs w:val="18"/>
              </w:rPr>
              <w:t>.2. Aplicaţii</w:t>
            </w:r>
            <w:r>
              <w:rPr>
                <w:rFonts w:ascii="Arial" w:hAnsi="Arial" w:cs="Arial"/>
                <w:b/>
                <w:bCs/>
                <w:sz w:val="18"/>
                <w:szCs w:val="18"/>
              </w:rPr>
              <w:t>:</w:t>
            </w:r>
            <w:r w:rsidRPr="00D45D39">
              <w:rPr>
                <w:rFonts w:ascii="Arial" w:hAnsi="Arial" w:cs="Arial"/>
                <w:b/>
                <w:bCs/>
                <w:sz w:val="18"/>
                <w:szCs w:val="18"/>
              </w:rPr>
              <w:t xml:space="preserve"> Seminar / Laborator / Tem</w:t>
            </w:r>
            <w:r>
              <w:rPr>
                <w:rFonts w:ascii="Arial" w:hAnsi="Arial" w:cs="Arial"/>
                <w:b/>
                <w:bCs/>
                <w:sz w:val="18"/>
                <w:szCs w:val="18"/>
              </w:rPr>
              <w:t>e</w:t>
            </w:r>
            <w:r w:rsidRPr="00D45D39">
              <w:rPr>
                <w:rFonts w:ascii="Arial" w:hAnsi="Arial" w:cs="Arial"/>
                <w:b/>
                <w:bCs/>
                <w:sz w:val="18"/>
                <w:szCs w:val="18"/>
              </w:rPr>
              <w:t xml:space="preserve"> de casă</w:t>
            </w:r>
          </w:p>
        </w:tc>
        <w:tc>
          <w:tcPr>
            <w:tcW w:w="567" w:type="dxa"/>
            <w:shd w:val="clear" w:color="auto" w:fill="auto"/>
            <w:vAlign w:val="center"/>
          </w:tcPr>
          <w:p w14:paraId="3DAF3C12" w14:textId="77777777" w:rsidR="00A02506" w:rsidRPr="002C48E6" w:rsidRDefault="00A02506" w:rsidP="0059623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2C48E6">
              <w:rPr>
                <w:rFonts w:ascii="Arial" w:hAnsi="Arial" w:cs="Arial"/>
                <w:sz w:val="18"/>
                <w:szCs w:val="18"/>
              </w:rPr>
              <w:t>Nr. ore</w:t>
            </w:r>
          </w:p>
        </w:tc>
        <w:tc>
          <w:tcPr>
            <w:tcW w:w="1418" w:type="dxa"/>
            <w:shd w:val="clear" w:color="auto" w:fill="auto"/>
            <w:tcMar>
              <w:left w:w="28" w:type="dxa"/>
              <w:right w:w="28" w:type="dxa"/>
            </w:tcMar>
            <w:vAlign w:val="center"/>
          </w:tcPr>
          <w:p w14:paraId="06A0438D" w14:textId="77777777" w:rsidR="00A02506" w:rsidRPr="00D45D39" w:rsidRDefault="00A02506" w:rsidP="0059623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D45D39">
              <w:rPr>
                <w:rFonts w:ascii="Arial" w:hAnsi="Arial" w:cs="Arial"/>
                <w:sz w:val="18"/>
                <w:szCs w:val="18"/>
              </w:rPr>
              <w:t>Metode de predare</w:t>
            </w:r>
          </w:p>
        </w:tc>
        <w:tc>
          <w:tcPr>
            <w:tcW w:w="1905" w:type="dxa"/>
            <w:shd w:val="clear" w:color="auto" w:fill="auto"/>
            <w:tcMar>
              <w:left w:w="28" w:type="dxa"/>
              <w:right w:w="28" w:type="dxa"/>
            </w:tcMar>
          </w:tcPr>
          <w:p w14:paraId="4D4C36DD" w14:textId="77777777" w:rsidR="00A02506" w:rsidRPr="00D45D39" w:rsidRDefault="00A02506" w:rsidP="0059623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D45D39">
              <w:rPr>
                <w:rFonts w:ascii="Arial" w:hAnsi="Arial" w:cs="Arial"/>
                <w:sz w:val="18"/>
                <w:szCs w:val="18"/>
              </w:rPr>
              <w:t>Observaţii</w:t>
            </w:r>
          </w:p>
          <w:p w14:paraId="7FE1906D" w14:textId="77777777" w:rsidR="00A02506" w:rsidRPr="00D45D39" w:rsidRDefault="00A02506" w:rsidP="0059623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D45D39">
              <w:rPr>
                <w:rFonts w:ascii="Arial" w:hAnsi="Arial" w:cs="Arial"/>
                <w:sz w:val="18"/>
                <w:szCs w:val="18"/>
              </w:rPr>
              <w:t>Resurse folosite</w:t>
            </w:r>
          </w:p>
        </w:tc>
      </w:tr>
      <w:tr w:rsidR="00A02506" w:rsidRPr="00BD277D" w14:paraId="72652FF7" w14:textId="77777777" w:rsidTr="0059623B">
        <w:trPr>
          <w:trHeight w:val="23"/>
          <w:jc w:val="center"/>
        </w:trPr>
        <w:tc>
          <w:tcPr>
            <w:tcW w:w="461" w:type="dxa"/>
            <w:shd w:val="clear" w:color="auto" w:fill="auto"/>
            <w:vAlign w:val="center"/>
          </w:tcPr>
          <w:p w14:paraId="2EC19C76" w14:textId="77777777" w:rsidR="00A02506" w:rsidRPr="00D45D39" w:rsidRDefault="00A02506" w:rsidP="0059623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D45D39">
              <w:rPr>
                <w:rFonts w:ascii="Arial" w:hAnsi="Arial" w:cs="Arial"/>
                <w:sz w:val="18"/>
                <w:szCs w:val="18"/>
              </w:rPr>
              <w:t>1</w:t>
            </w:r>
          </w:p>
        </w:tc>
        <w:tc>
          <w:tcPr>
            <w:tcW w:w="5414" w:type="dxa"/>
            <w:shd w:val="clear" w:color="auto" w:fill="auto"/>
          </w:tcPr>
          <w:p w14:paraId="549C1A8E" w14:textId="77777777" w:rsidR="00A02506" w:rsidRPr="007155C0" w:rsidRDefault="00A02506" w:rsidP="0059623B">
            <w:pPr>
              <w:rPr>
                <w:rFonts w:ascii="Arial" w:hAnsi="Arial" w:cs="Arial"/>
                <w:sz w:val="18"/>
                <w:szCs w:val="18"/>
              </w:rPr>
            </w:pPr>
            <w:r w:rsidRPr="007155C0">
              <w:rPr>
                <w:rFonts w:ascii="Arial" w:hAnsi="Arial" w:cs="Arial"/>
                <w:sz w:val="18"/>
                <w:szCs w:val="18"/>
              </w:rPr>
              <w:t>Criterii de divizibilitate, proprietăţi şi aplicaţii la relatia de divizibilitate pe N si Z</w:t>
            </w:r>
          </w:p>
        </w:tc>
        <w:tc>
          <w:tcPr>
            <w:tcW w:w="567" w:type="dxa"/>
            <w:shd w:val="clear" w:color="auto" w:fill="auto"/>
            <w:vAlign w:val="center"/>
          </w:tcPr>
          <w:p w14:paraId="03B3A291" w14:textId="77777777" w:rsidR="00A02506" w:rsidRPr="007155C0" w:rsidRDefault="00A02506" w:rsidP="0059623B">
            <w:pPr>
              <w:jc w:val="center"/>
              <w:rPr>
                <w:rFonts w:ascii="Arial" w:hAnsi="Arial" w:cs="Arial"/>
                <w:bCs/>
                <w:sz w:val="18"/>
                <w:szCs w:val="18"/>
              </w:rPr>
            </w:pPr>
            <w:r w:rsidRPr="007155C0">
              <w:rPr>
                <w:rFonts w:ascii="Arial" w:hAnsi="Arial" w:cs="Arial"/>
                <w:bCs/>
                <w:sz w:val="18"/>
                <w:szCs w:val="18"/>
              </w:rPr>
              <w:t>2</w:t>
            </w:r>
          </w:p>
        </w:tc>
        <w:tc>
          <w:tcPr>
            <w:tcW w:w="1418" w:type="dxa"/>
            <w:vMerge w:val="restart"/>
            <w:shd w:val="clear" w:color="auto" w:fill="auto"/>
            <w:vAlign w:val="center"/>
          </w:tcPr>
          <w:p w14:paraId="1D703426" w14:textId="77777777" w:rsidR="00A02506" w:rsidRPr="005D4197" w:rsidRDefault="00A02506" w:rsidP="0059623B">
            <w:pPr>
              <w:rPr>
                <w:rFonts w:ascii="Arial" w:eastAsia="Corbel" w:hAnsi="Arial" w:cs="Arial"/>
                <w:sz w:val="16"/>
                <w:szCs w:val="16"/>
                <w:lang w:val="fr-FR"/>
              </w:rPr>
            </w:pPr>
            <w:proofErr w:type="spellStart"/>
            <w:r w:rsidRPr="005D4197">
              <w:rPr>
                <w:rFonts w:ascii="Arial" w:eastAsia="Corbel" w:hAnsi="Arial" w:cs="Arial"/>
                <w:sz w:val="16"/>
                <w:szCs w:val="16"/>
                <w:lang w:val="fr-FR"/>
              </w:rPr>
              <w:t>exercițiul</w:t>
            </w:r>
            <w:proofErr w:type="spellEnd"/>
            <w:r w:rsidRPr="005D4197">
              <w:rPr>
                <w:rFonts w:ascii="Arial" w:eastAsia="Corbel" w:hAnsi="Arial" w:cs="Arial"/>
                <w:sz w:val="16"/>
                <w:szCs w:val="16"/>
                <w:lang w:val="fr-FR"/>
              </w:rPr>
              <w:t xml:space="preserve"> de </w:t>
            </w:r>
            <w:proofErr w:type="spellStart"/>
            <w:r w:rsidRPr="005D4197">
              <w:rPr>
                <w:rFonts w:ascii="Arial" w:eastAsia="Corbel" w:hAnsi="Arial" w:cs="Arial"/>
                <w:sz w:val="16"/>
                <w:szCs w:val="16"/>
                <w:lang w:val="fr-FR"/>
              </w:rPr>
              <w:t>reflecție</w:t>
            </w:r>
            <w:proofErr w:type="spellEnd"/>
          </w:p>
          <w:p w14:paraId="748D545E" w14:textId="77777777" w:rsidR="00A02506" w:rsidRPr="005D4197" w:rsidRDefault="00A02506" w:rsidP="0059623B">
            <w:pPr>
              <w:rPr>
                <w:rFonts w:ascii="Arial" w:eastAsia="Corbel" w:hAnsi="Arial" w:cs="Arial"/>
                <w:sz w:val="16"/>
                <w:szCs w:val="16"/>
                <w:lang w:val="fr-FR"/>
              </w:rPr>
            </w:pPr>
            <w:proofErr w:type="spellStart"/>
            <w:r w:rsidRPr="005D4197">
              <w:rPr>
                <w:rFonts w:ascii="Arial" w:eastAsia="Corbel" w:hAnsi="Arial" w:cs="Arial"/>
                <w:sz w:val="16"/>
                <w:szCs w:val="16"/>
                <w:lang w:val="fr-FR"/>
              </w:rPr>
              <w:t>prelegerea</w:t>
            </w:r>
            <w:proofErr w:type="spellEnd"/>
          </w:p>
          <w:p w14:paraId="6CEA8DAF" w14:textId="77777777" w:rsidR="00A02506" w:rsidRPr="005D4197" w:rsidRDefault="00A02506" w:rsidP="0059623B">
            <w:pPr>
              <w:rPr>
                <w:rFonts w:ascii="Arial" w:eastAsia="Corbel" w:hAnsi="Arial" w:cs="Arial"/>
                <w:sz w:val="16"/>
                <w:szCs w:val="16"/>
                <w:lang w:val="fr-FR"/>
              </w:rPr>
            </w:pPr>
            <w:proofErr w:type="spellStart"/>
            <w:r w:rsidRPr="005D4197">
              <w:rPr>
                <w:rFonts w:ascii="Arial" w:eastAsia="Corbel" w:hAnsi="Arial" w:cs="Arial"/>
                <w:sz w:val="16"/>
                <w:szCs w:val="16"/>
                <w:lang w:val="fr-FR"/>
              </w:rPr>
              <w:lastRenderedPageBreak/>
              <w:t>conversația</w:t>
            </w:r>
            <w:proofErr w:type="spellEnd"/>
          </w:p>
          <w:p w14:paraId="7D4A765F" w14:textId="77777777" w:rsidR="00A02506" w:rsidRPr="00B868E2" w:rsidRDefault="00A02506" w:rsidP="0059623B">
            <w:pPr>
              <w:jc w:val="center"/>
              <w:rPr>
                <w:rFonts w:ascii="Arial" w:hAnsi="Arial" w:cs="Arial"/>
                <w:sz w:val="16"/>
                <w:szCs w:val="16"/>
                <w:lang w:val="pt-BR"/>
              </w:rPr>
            </w:pPr>
            <w:proofErr w:type="spellStart"/>
            <w:r w:rsidRPr="005D4197">
              <w:rPr>
                <w:rFonts w:ascii="Arial" w:eastAsia="Corbel" w:hAnsi="Arial" w:cs="Arial"/>
                <w:sz w:val="16"/>
                <w:szCs w:val="16"/>
                <w:lang w:val="fr-FR"/>
              </w:rPr>
              <w:t>problematizarea</w:t>
            </w:r>
            <w:proofErr w:type="spellEnd"/>
          </w:p>
        </w:tc>
        <w:tc>
          <w:tcPr>
            <w:tcW w:w="1905" w:type="dxa"/>
            <w:vMerge w:val="restart"/>
            <w:shd w:val="clear" w:color="auto" w:fill="auto"/>
            <w:vAlign w:val="center"/>
          </w:tcPr>
          <w:p w14:paraId="2CAC07D5" w14:textId="77777777" w:rsidR="00A02506" w:rsidRPr="00B868E2" w:rsidRDefault="00A02506" w:rsidP="0059623B">
            <w:pPr>
              <w:spacing w:before="100"/>
              <w:jc w:val="both"/>
              <w:rPr>
                <w:rFonts w:ascii="Arial" w:eastAsia="Calibri" w:hAnsi="Arial" w:cs="Arial"/>
                <w:sz w:val="16"/>
                <w:szCs w:val="16"/>
              </w:rPr>
            </w:pPr>
            <w:r w:rsidRPr="00B868E2">
              <w:rPr>
                <w:rFonts w:ascii="Arial" w:eastAsia="Calibri" w:hAnsi="Arial" w:cs="Arial"/>
                <w:sz w:val="16"/>
                <w:szCs w:val="16"/>
              </w:rPr>
              <w:lastRenderedPageBreak/>
              <w:t>Prezentări în power-point</w:t>
            </w:r>
          </w:p>
          <w:p w14:paraId="5EB550D1" w14:textId="77777777" w:rsidR="00A02506" w:rsidRPr="00B868E2" w:rsidRDefault="00A02506" w:rsidP="0059623B">
            <w:pPr>
              <w:spacing w:before="100"/>
              <w:jc w:val="both"/>
              <w:rPr>
                <w:rFonts w:ascii="Arial" w:eastAsia="Corbel" w:hAnsi="Arial" w:cs="Arial"/>
                <w:i/>
                <w:sz w:val="16"/>
                <w:szCs w:val="16"/>
                <w:shd w:val="clear" w:color="auto" w:fill="FFFFFF"/>
              </w:rPr>
            </w:pPr>
          </w:p>
          <w:p w14:paraId="6CEA44FB" w14:textId="77777777" w:rsidR="00A02506" w:rsidRPr="00B868E2" w:rsidRDefault="00A02506" w:rsidP="0059623B">
            <w:pPr>
              <w:rPr>
                <w:rFonts w:ascii="Arial" w:hAnsi="Arial" w:cs="Arial"/>
                <w:sz w:val="16"/>
                <w:szCs w:val="16"/>
              </w:rPr>
            </w:pPr>
            <w:r w:rsidRPr="00B868E2">
              <w:rPr>
                <w:rFonts w:ascii="Arial" w:eastAsia="Corbel" w:hAnsi="Arial" w:cs="Arial"/>
                <w:sz w:val="16"/>
                <w:szCs w:val="16"/>
                <w:shd w:val="clear" w:color="auto" w:fill="FFFFFF"/>
              </w:rPr>
              <w:lastRenderedPageBreak/>
              <w:t>Învățarea prin descoperire</w:t>
            </w:r>
          </w:p>
        </w:tc>
      </w:tr>
      <w:tr w:rsidR="00A02506" w:rsidRPr="00BD277D" w14:paraId="3727C04D" w14:textId="77777777" w:rsidTr="0059623B">
        <w:trPr>
          <w:trHeight w:val="21"/>
          <w:jc w:val="center"/>
        </w:trPr>
        <w:tc>
          <w:tcPr>
            <w:tcW w:w="461" w:type="dxa"/>
            <w:shd w:val="clear" w:color="auto" w:fill="auto"/>
            <w:vAlign w:val="center"/>
          </w:tcPr>
          <w:p w14:paraId="2EEE0E64" w14:textId="77777777" w:rsidR="00A02506" w:rsidRPr="00D45D39" w:rsidRDefault="00A02506" w:rsidP="0059623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D45D39">
              <w:rPr>
                <w:rFonts w:ascii="Arial" w:hAnsi="Arial" w:cs="Arial"/>
                <w:sz w:val="18"/>
                <w:szCs w:val="18"/>
              </w:rPr>
              <w:t>2</w:t>
            </w:r>
          </w:p>
        </w:tc>
        <w:tc>
          <w:tcPr>
            <w:tcW w:w="5414" w:type="dxa"/>
            <w:shd w:val="clear" w:color="auto" w:fill="auto"/>
          </w:tcPr>
          <w:p w14:paraId="7DAAEF50" w14:textId="77777777" w:rsidR="00A02506" w:rsidRPr="007155C0" w:rsidRDefault="00A02506" w:rsidP="0059623B">
            <w:pPr>
              <w:rPr>
                <w:rFonts w:ascii="Arial" w:hAnsi="Arial" w:cs="Arial"/>
                <w:sz w:val="18"/>
                <w:szCs w:val="18"/>
              </w:rPr>
            </w:pPr>
            <w:r w:rsidRPr="007155C0">
              <w:rPr>
                <w:rFonts w:ascii="Arial" w:hAnsi="Arial" w:cs="Arial"/>
                <w:sz w:val="18"/>
                <w:szCs w:val="18"/>
              </w:rPr>
              <w:t>Aplicaţii la c.m.m.d.c, c.m.m.m.c, suma şi numărul divizorilor unui număr natural.</w:t>
            </w:r>
          </w:p>
        </w:tc>
        <w:tc>
          <w:tcPr>
            <w:tcW w:w="567" w:type="dxa"/>
            <w:shd w:val="clear" w:color="auto" w:fill="auto"/>
          </w:tcPr>
          <w:p w14:paraId="21ABB9DD" w14:textId="77777777" w:rsidR="00A02506" w:rsidRPr="007155C0" w:rsidRDefault="00A02506" w:rsidP="0059623B">
            <w:pPr>
              <w:jc w:val="center"/>
              <w:rPr>
                <w:rFonts w:ascii="Arial" w:hAnsi="Arial" w:cs="Arial"/>
                <w:bCs/>
                <w:sz w:val="18"/>
                <w:szCs w:val="18"/>
              </w:rPr>
            </w:pPr>
            <w:r w:rsidRPr="007155C0">
              <w:rPr>
                <w:rFonts w:ascii="Arial" w:hAnsi="Arial" w:cs="Arial"/>
                <w:bCs/>
                <w:sz w:val="18"/>
                <w:szCs w:val="18"/>
              </w:rPr>
              <w:t>2</w:t>
            </w:r>
          </w:p>
        </w:tc>
        <w:tc>
          <w:tcPr>
            <w:tcW w:w="1418" w:type="dxa"/>
            <w:vMerge/>
            <w:shd w:val="clear" w:color="auto" w:fill="auto"/>
            <w:vAlign w:val="center"/>
          </w:tcPr>
          <w:p w14:paraId="5406190B" w14:textId="77777777" w:rsidR="00A02506" w:rsidRPr="00D45D39" w:rsidRDefault="00A02506" w:rsidP="0059623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905" w:type="dxa"/>
            <w:vMerge/>
            <w:shd w:val="clear" w:color="auto" w:fill="auto"/>
            <w:vAlign w:val="center"/>
          </w:tcPr>
          <w:p w14:paraId="08FB98F6" w14:textId="77777777" w:rsidR="00A02506" w:rsidRPr="00D45D39" w:rsidRDefault="00A02506" w:rsidP="0059623B">
            <w:pPr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A02506" w:rsidRPr="00BD277D" w14:paraId="676C67A9" w14:textId="77777777" w:rsidTr="0059623B">
        <w:trPr>
          <w:trHeight w:val="21"/>
          <w:jc w:val="center"/>
        </w:trPr>
        <w:tc>
          <w:tcPr>
            <w:tcW w:w="461" w:type="dxa"/>
            <w:shd w:val="clear" w:color="auto" w:fill="auto"/>
            <w:vAlign w:val="center"/>
          </w:tcPr>
          <w:p w14:paraId="0B0926E3" w14:textId="77777777" w:rsidR="00A02506" w:rsidRPr="00D45D39" w:rsidRDefault="00A02506" w:rsidP="0059623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D45D39">
              <w:rPr>
                <w:rFonts w:ascii="Arial" w:hAnsi="Arial" w:cs="Arial"/>
                <w:sz w:val="18"/>
                <w:szCs w:val="18"/>
              </w:rPr>
              <w:lastRenderedPageBreak/>
              <w:t>3</w:t>
            </w:r>
          </w:p>
        </w:tc>
        <w:tc>
          <w:tcPr>
            <w:tcW w:w="5414" w:type="dxa"/>
            <w:shd w:val="clear" w:color="auto" w:fill="auto"/>
          </w:tcPr>
          <w:p w14:paraId="79258EEE" w14:textId="77777777" w:rsidR="00A02506" w:rsidRPr="007155C0" w:rsidRDefault="00A02506" w:rsidP="0059623B">
            <w:pPr>
              <w:rPr>
                <w:rFonts w:ascii="Arial" w:hAnsi="Arial" w:cs="Arial"/>
                <w:sz w:val="18"/>
                <w:szCs w:val="18"/>
              </w:rPr>
            </w:pPr>
            <w:r w:rsidRPr="007155C0">
              <w:rPr>
                <w:rFonts w:ascii="Arial" w:hAnsi="Arial" w:cs="Arial"/>
                <w:sz w:val="18"/>
                <w:szCs w:val="18"/>
              </w:rPr>
              <w:t>Aplicaţii la c.m.m.d.c, c.m.m.m.c, suma şi numărul divizorilor unui număr natural.</w:t>
            </w:r>
          </w:p>
        </w:tc>
        <w:tc>
          <w:tcPr>
            <w:tcW w:w="567" w:type="dxa"/>
            <w:shd w:val="clear" w:color="auto" w:fill="auto"/>
          </w:tcPr>
          <w:p w14:paraId="30E930B4" w14:textId="77777777" w:rsidR="00A02506" w:rsidRPr="007155C0" w:rsidRDefault="00A02506" w:rsidP="0059623B">
            <w:pPr>
              <w:jc w:val="center"/>
              <w:rPr>
                <w:rFonts w:ascii="Arial" w:hAnsi="Arial" w:cs="Arial"/>
                <w:bCs/>
                <w:sz w:val="18"/>
                <w:szCs w:val="18"/>
              </w:rPr>
            </w:pPr>
            <w:r w:rsidRPr="007155C0">
              <w:rPr>
                <w:rFonts w:ascii="Arial" w:hAnsi="Arial" w:cs="Arial"/>
                <w:bCs/>
                <w:sz w:val="18"/>
                <w:szCs w:val="18"/>
              </w:rPr>
              <w:t>1</w:t>
            </w:r>
          </w:p>
        </w:tc>
        <w:tc>
          <w:tcPr>
            <w:tcW w:w="1418" w:type="dxa"/>
            <w:vMerge/>
            <w:shd w:val="clear" w:color="auto" w:fill="auto"/>
            <w:vAlign w:val="center"/>
          </w:tcPr>
          <w:p w14:paraId="7CFE471F" w14:textId="77777777" w:rsidR="00A02506" w:rsidRPr="00D45D39" w:rsidRDefault="00A02506" w:rsidP="0059623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905" w:type="dxa"/>
            <w:vMerge/>
            <w:shd w:val="clear" w:color="auto" w:fill="auto"/>
            <w:vAlign w:val="center"/>
          </w:tcPr>
          <w:p w14:paraId="41FB7961" w14:textId="77777777" w:rsidR="00A02506" w:rsidRPr="00D45D39" w:rsidRDefault="00A02506" w:rsidP="0059623B">
            <w:pPr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A02506" w:rsidRPr="00BD277D" w14:paraId="0038027B" w14:textId="77777777" w:rsidTr="0059623B">
        <w:trPr>
          <w:trHeight w:val="21"/>
          <w:jc w:val="center"/>
        </w:trPr>
        <w:tc>
          <w:tcPr>
            <w:tcW w:w="461" w:type="dxa"/>
            <w:shd w:val="clear" w:color="auto" w:fill="auto"/>
            <w:vAlign w:val="center"/>
          </w:tcPr>
          <w:p w14:paraId="44D1AE0A" w14:textId="77777777" w:rsidR="00A02506" w:rsidRPr="00D45D39" w:rsidRDefault="00A02506" w:rsidP="0059623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D45D39">
              <w:rPr>
                <w:rFonts w:ascii="Arial" w:hAnsi="Arial" w:cs="Arial"/>
                <w:sz w:val="18"/>
                <w:szCs w:val="18"/>
              </w:rPr>
              <w:t>4</w:t>
            </w:r>
          </w:p>
        </w:tc>
        <w:tc>
          <w:tcPr>
            <w:tcW w:w="5414" w:type="dxa"/>
            <w:shd w:val="clear" w:color="auto" w:fill="auto"/>
          </w:tcPr>
          <w:p w14:paraId="3B0E81D6" w14:textId="77777777" w:rsidR="00A02506" w:rsidRPr="007155C0" w:rsidRDefault="00A02506" w:rsidP="0059623B">
            <w:pPr>
              <w:rPr>
                <w:rFonts w:ascii="Arial" w:hAnsi="Arial" w:cs="Arial"/>
                <w:sz w:val="18"/>
                <w:szCs w:val="18"/>
              </w:rPr>
            </w:pPr>
            <w:r w:rsidRPr="007155C0">
              <w:rPr>
                <w:rFonts w:ascii="Arial" w:hAnsi="Arial" w:cs="Arial"/>
                <w:sz w:val="18"/>
                <w:szCs w:val="18"/>
              </w:rPr>
              <w:t>Rezolvări de probleme de aritmetică tipice.</w:t>
            </w:r>
          </w:p>
        </w:tc>
        <w:tc>
          <w:tcPr>
            <w:tcW w:w="567" w:type="dxa"/>
            <w:shd w:val="clear" w:color="auto" w:fill="auto"/>
          </w:tcPr>
          <w:p w14:paraId="3697BE2B" w14:textId="77777777" w:rsidR="00A02506" w:rsidRPr="007155C0" w:rsidRDefault="00A02506" w:rsidP="0059623B">
            <w:pPr>
              <w:jc w:val="center"/>
              <w:rPr>
                <w:rFonts w:ascii="Arial" w:hAnsi="Arial" w:cs="Arial"/>
                <w:bCs/>
                <w:sz w:val="18"/>
                <w:szCs w:val="18"/>
              </w:rPr>
            </w:pPr>
            <w:r w:rsidRPr="007155C0">
              <w:rPr>
                <w:rFonts w:ascii="Arial" w:hAnsi="Arial" w:cs="Arial"/>
                <w:bCs/>
                <w:sz w:val="18"/>
                <w:szCs w:val="18"/>
              </w:rPr>
              <w:t>2</w:t>
            </w:r>
          </w:p>
        </w:tc>
        <w:tc>
          <w:tcPr>
            <w:tcW w:w="1418" w:type="dxa"/>
            <w:vMerge/>
            <w:shd w:val="clear" w:color="auto" w:fill="auto"/>
            <w:vAlign w:val="center"/>
          </w:tcPr>
          <w:p w14:paraId="76673FC6" w14:textId="77777777" w:rsidR="00A02506" w:rsidRPr="00D45D39" w:rsidRDefault="00A02506" w:rsidP="0059623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905" w:type="dxa"/>
            <w:vMerge/>
            <w:shd w:val="clear" w:color="auto" w:fill="auto"/>
            <w:vAlign w:val="center"/>
          </w:tcPr>
          <w:p w14:paraId="72068C0F" w14:textId="77777777" w:rsidR="00A02506" w:rsidRPr="00D45D39" w:rsidRDefault="00A02506" w:rsidP="0059623B">
            <w:pPr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A02506" w:rsidRPr="00BD277D" w14:paraId="6FEEA17E" w14:textId="77777777" w:rsidTr="0059623B">
        <w:trPr>
          <w:trHeight w:val="21"/>
          <w:jc w:val="center"/>
        </w:trPr>
        <w:tc>
          <w:tcPr>
            <w:tcW w:w="461" w:type="dxa"/>
            <w:shd w:val="clear" w:color="auto" w:fill="auto"/>
            <w:vAlign w:val="center"/>
          </w:tcPr>
          <w:p w14:paraId="7FC3D2DD" w14:textId="77777777" w:rsidR="00A02506" w:rsidRPr="00D45D39" w:rsidRDefault="00A02506" w:rsidP="0059623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D45D39">
              <w:rPr>
                <w:rFonts w:ascii="Arial" w:hAnsi="Arial" w:cs="Arial"/>
                <w:sz w:val="18"/>
                <w:szCs w:val="18"/>
              </w:rPr>
              <w:t>5</w:t>
            </w:r>
          </w:p>
        </w:tc>
        <w:tc>
          <w:tcPr>
            <w:tcW w:w="5414" w:type="dxa"/>
            <w:shd w:val="clear" w:color="auto" w:fill="auto"/>
          </w:tcPr>
          <w:p w14:paraId="167D729B" w14:textId="77777777" w:rsidR="00A02506" w:rsidRPr="007155C0" w:rsidRDefault="00A02506" w:rsidP="0059623B">
            <w:pPr>
              <w:rPr>
                <w:rFonts w:ascii="Arial" w:hAnsi="Arial" w:cs="Arial"/>
                <w:sz w:val="18"/>
                <w:szCs w:val="18"/>
              </w:rPr>
            </w:pPr>
            <w:r w:rsidRPr="007155C0">
              <w:rPr>
                <w:rFonts w:ascii="Arial" w:hAnsi="Arial" w:cs="Arial"/>
                <w:sz w:val="18"/>
                <w:szCs w:val="18"/>
              </w:rPr>
              <w:t>Rapoarte, proporţii, mărimi direct şi invers proporţionale, şi alte tipuri de exercitii de aritmetica</w:t>
            </w:r>
          </w:p>
        </w:tc>
        <w:tc>
          <w:tcPr>
            <w:tcW w:w="567" w:type="dxa"/>
            <w:shd w:val="clear" w:color="auto" w:fill="auto"/>
          </w:tcPr>
          <w:p w14:paraId="65A27202" w14:textId="77777777" w:rsidR="00A02506" w:rsidRPr="007155C0" w:rsidRDefault="00A02506" w:rsidP="0059623B">
            <w:pPr>
              <w:jc w:val="center"/>
              <w:rPr>
                <w:rFonts w:ascii="Arial" w:hAnsi="Arial" w:cs="Arial"/>
                <w:bCs/>
                <w:sz w:val="18"/>
                <w:szCs w:val="18"/>
              </w:rPr>
            </w:pPr>
            <w:r w:rsidRPr="007155C0">
              <w:rPr>
                <w:rFonts w:ascii="Arial" w:hAnsi="Arial" w:cs="Arial"/>
                <w:bCs/>
                <w:sz w:val="18"/>
                <w:szCs w:val="18"/>
              </w:rPr>
              <w:t>2</w:t>
            </w:r>
          </w:p>
        </w:tc>
        <w:tc>
          <w:tcPr>
            <w:tcW w:w="1418" w:type="dxa"/>
            <w:vMerge/>
            <w:shd w:val="clear" w:color="auto" w:fill="auto"/>
            <w:vAlign w:val="center"/>
          </w:tcPr>
          <w:p w14:paraId="23FC9E6E" w14:textId="77777777" w:rsidR="00A02506" w:rsidRPr="00D45D39" w:rsidRDefault="00A02506" w:rsidP="0059623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905" w:type="dxa"/>
            <w:vMerge/>
            <w:shd w:val="clear" w:color="auto" w:fill="auto"/>
            <w:vAlign w:val="center"/>
          </w:tcPr>
          <w:p w14:paraId="2D56A46C" w14:textId="77777777" w:rsidR="00A02506" w:rsidRPr="00D45D39" w:rsidRDefault="00A02506" w:rsidP="0059623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A02506" w:rsidRPr="00BD277D" w14:paraId="1D07EFBC" w14:textId="77777777" w:rsidTr="0059623B">
        <w:trPr>
          <w:trHeight w:val="21"/>
          <w:jc w:val="center"/>
        </w:trPr>
        <w:tc>
          <w:tcPr>
            <w:tcW w:w="461" w:type="dxa"/>
            <w:shd w:val="clear" w:color="auto" w:fill="auto"/>
            <w:vAlign w:val="center"/>
          </w:tcPr>
          <w:p w14:paraId="30B64BF2" w14:textId="77777777" w:rsidR="00A02506" w:rsidRPr="00D45D39" w:rsidRDefault="00A02506" w:rsidP="0059623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6</w:t>
            </w:r>
          </w:p>
        </w:tc>
        <w:tc>
          <w:tcPr>
            <w:tcW w:w="5414" w:type="dxa"/>
            <w:shd w:val="clear" w:color="auto" w:fill="auto"/>
          </w:tcPr>
          <w:p w14:paraId="5C8C4F6A" w14:textId="77777777" w:rsidR="00A02506" w:rsidRPr="007155C0" w:rsidRDefault="00A02506" w:rsidP="0059623B">
            <w:pPr>
              <w:rPr>
                <w:rFonts w:ascii="Arial" w:hAnsi="Arial" w:cs="Arial"/>
                <w:sz w:val="18"/>
                <w:szCs w:val="18"/>
              </w:rPr>
            </w:pPr>
            <w:r w:rsidRPr="007155C0">
              <w:rPr>
                <w:rFonts w:ascii="Arial" w:hAnsi="Arial" w:cs="Arial"/>
                <w:sz w:val="18"/>
                <w:szCs w:val="18"/>
              </w:rPr>
              <w:t>Metode particulare de rezolvare a problemelor de aritmetica. Metoda grafică, mersului invers</w:t>
            </w:r>
          </w:p>
        </w:tc>
        <w:tc>
          <w:tcPr>
            <w:tcW w:w="567" w:type="dxa"/>
            <w:shd w:val="clear" w:color="auto" w:fill="auto"/>
          </w:tcPr>
          <w:p w14:paraId="0DCF80CF" w14:textId="77777777" w:rsidR="00A02506" w:rsidRPr="007155C0" w:rsidRDefault="00A02506" w:rsidP="0059623B">
            <w:pPr>
              <w:jc w:val="center"/>
              <w:rPr>
                <w:rFonts w:ascii="Arial" w:hAnsi="Arial" w:cs="Arial"/>
                <w:bCs/>
                <w:sz w:val="18"/>
                <w:szCs w:val="18"/>
              </w:rPr>
            </w:pPr>
            <w:r w:rsidRPr="007155C0">
              <w:rPr>
                <w:rFonts w:ascii="Arial" w:hAnsi="Arial" w:cs="Arial"/>
                <w:bCs/>
                <w:sz w:val="18"/>
                <w:szCs w:val="18"/>
              </w:rPr>
              <w:t>2</w:t>
            </w:r>
          </w:p>
        </w:tc>
        <w:tc>
          <w:tcPr>
            <w:tcW w:w="1418" w:type="dxa"/>
            <w:vMerge/>
            <w:shd w:val="clear" w:color="auto" w:fill="auto"/>
            <w:vAlign w:val="center"/>
          </w:tcPr>
          <w:p w14:paraId="6C8D3CDE" w14:textId="77777777" w:rsidR="00A02506" w:rsidRPr="00D45D39" w:rsidRDefault="00A02506" w:rsidP="0059623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905" w:type="dxa"/>
            <w:vMerge/>
            <w:shd w:val="clear" w:color="auto" w:fill="auto"/>
            <w:vAlign w:val="center"/>
          </w:tcPr>
          <w:p w14:paraId="01650F48" w14:textId="77777777" w:rsidR="00A02506" w:rsidRPr="00D45D39" w:rsidRDefault="00A02506" w:rsidP="0059623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A02506" w:rsidRPr="00BD277D" w14:paraId="07657175" w14:textId="77777777" w:rsidTr="0059623B">
        <w:trPr>
          <w:trHeight w:val="21"/>
          <w:jc w:val="center"/>
        </w:trPr>
        <w:tc>
          <w:tcPr>
            <w:tcW w:w="461" w:type="dxa"/>
            <w:shd w:val="clear" w:color="auto" w:fill="auto"/>
            <w:vAlign w:val="center"/>
          </w:tcPr>
          <w:p w14:paraId="5484CA13" w14:textId="77777777" w:rsidR="00A02506" w:rsidRPr="00D45D39" w:rsidRDefault="00A02506" w:rsidP="0059623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7</w:t>
            </w:r>
          </w:p>
        </w:tc>
        <w:tc>
          <w:tcPr>
            <w:tcW w:w="5414" w:type="dxa"/>
            <w:shd w:val="clear" w:color="auto" w:fill="auto"/>
          </w:tcPr>
          <w:p w14:paraId="05492AE3" w14:textId="77777777" w:rsidR="00A02506" w:rsidRPr="007155C0" w:rsidRDefault="00A02506" w:rsidP="0059623B">
            <w:pPr>
              <w:rPr>
                <w:rFonts w:ascii="Arial" w:hAnsi="Arial" w:cs="Arial"/>
                <w:sz w:val="18"/>
                <w:szCs w:val="18"/>
              </w:rPr>
            </w:pPr>
            <w:r w:rsidRPr="007155C0">
              <w:rPr>
                <w:rFonts w:ascii="Arial" w:hAnsi="Arial" w:cs="Arial"/>
                <w:sz w:val="18"/>
                <w:szCs w:val="18"/>
              </w:rPr>
              <w:t>Aplicaţii la diverse tipuri de probleme de aritmetica conform noului curriculum national de matematica</w:t>
            </w:r>
          </w:p>
        </w:tc>
        <w:tc>
          <w:tcPr>
            <w:tcW w:w="567" w:type="dxa"/>
            <w:shd w:val="clear" w:color="auto" w:fill="auto"/>
          </w:tcPr>
          <w:p w14:paraId="62FEF884" w14:textId="77777777" w:rsidR="00A02506" w:rsidRPr="007155C0" w:rsidRDefault="00A02506" w:rsidP="0059623B">
            <w:pPr>
              <w:jc w:val="center"/>
              <w:rPr>
                <w:rFonts w:ascii="Arial" w:hAnsi="Arial" w:cs="Arial"/>
                <w:bCs/>
                <w:sz w:val="18"/>
                <w:szCs w:val="18"/>
              </w:rPr>
            </w:pPr>
            <w:r w:rsidRPr="007155C0">
              <w:rPr>
                <w:rFonts w:ascii="Arial" w:hAnsi="Arial" w:cs="Arial"/>
                <w:bCs/>
                <w:sz w:val="18"/>
                <w:szCs w:val="18"/>
              </w:rPr>
              <w:t>2</w:t>
            </w:r>
          </w:p>
        </w:tc>
        <w:tc>
          <w:tcPr>
            <w:tcW w:w="1418" w:type="dxa"/>
            <w:vMerge/>
            <w:shd w:val="clear" w:color="auto" w:fill="auto"/>
            <w:vAlign w:val="center"/>
          </w:tcPr>
          <w:p w14:paraId="6A90C6AD" w14:textId="77777777" w:rsidR="00A02506" w:rsidRPr="00D45D39" w:rsidRDefault="00A02506" w:rsidP="0059623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905" w:type="dxa"/>
            <w:vMerge/>
            <w:shd w:val="clear" w:color="auto" w:fill="auto"/>
            <w:vAlign w:val="center"/>
          </w:tcPr>
          <w:p w14:paraId="4F22DC2C" w14:textId="77777777" w:rsidR="00A02506" w:rsidRPr="00D45D39" w:rsidRDefault="00A02506" w:rsidP="0059623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A02506" w:rsidRPr="00BD277D" w14:paraId="775D1E19" w14:textId="77777777" w:rsidTr="0059623B">
        <w:trPr>
          <w:trHeight w:val="21"/>
          <w:jc w:val="center"/>
        </w:trPr>
        <w:tc>
          <w:tcPr>
            <w:tcW w:w="461" w:type="dxa"/>
            <w:shd w:val="clear" w:color="auto" w:fill="auto"/>
            <w:vAlign w:val="center"/>
          </w:tcPr>
          <w:p w14:paraId="59BE5771" w14:textId="77777777" w:rsidR="00A02506" w:rsidRPr="00D45D39" w:rsidRDefault="00A02506" w:rsidP="0059623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8</w:t>
            </w:r>
          </w:p>
        </w:tc>
        <w:tc>
          <w:tcPr>
            <w:tcW w:w="5414" w:type="dxa"/>
            <w:shd w:val="clear" w:color="auto" w:fill="auto"/>
          </w:tcPr>
          <w:p w14:paraId="762D5DE4" w14:textId="77777777" w:rsidR="00A02506" w:rsidRPr="007155C0" w:rsidRDefault="00A02506" w:rsidP="0059623B">
            <w:pPr>
              <w:rPr>
                <w:rFonts w:ascii="Arial" w:hAnsi="Arial" w:cs="Arial"/>
                <w:sz w:val="18"/>
                <w:szCs w:val="18"/>
              </w:rPr>
            </w:pPr>
            <w:r w:rsidRPr="007155C0">
              <w:rPr>
                <w:rFonts w:ascii="Arial" w:hAnsi="Arial" w:cs="Arial"/>
                <w:sz w:val="18"/>
                <w:szCs w:val="18"/>
              </w:rPr>
              <w:t>Exemple de probleme date la diverse concursuri scolare</w:t>
            </w:r>
          </w:p>
        </w:tc>
        <w:tc>
          <w:tcPr>
            <w:tcW w:w="567" w:type="dxa"/>
            <w:shd w:val="clear" w:color="auto" w:fill="auto"/>
          </w:tcPr>
          <w:p w14:paraId="4577FDD9" w14:textId="77777777" w:rsidR="00A02506" w:rsidRPr="007155C0" w:rsidRDefault="00A02506" w:rsidP="0059623B">
            <w:pPr>
              <w:jc w:val="center"/>
              <w:rPr>
                <w:rFonts w:ascii="Arial" w:hAnsi="Arial" w:cs="Arial"/>
                <w:bCs/>
                <w:sz w:val="18"/>
                <w:szCs w:val="18"/>
              </w:rPr>
            </w:pPr>
            <w:r w:rsidRPr="007155C0">
              <w:rPr>
                <w:rFonts w:ascii="Arial" w:hAnsi="Arial" w:cs="Arial"/>
                <w:bCs/>
                <w:sz w:val="18"/>
                <w:szCs w:val="18"/>
              </w:rPr>
              <w:t>1</w:t>
            </w:r>
          </w:p>
        </w:tc>
        <w:tc>
          <w:tcPr>
            <w:tcW w:w="1418" w:type="dxa"/>
            <w:vMerge/>
            <w:shd w:val="clear" w:color="auto" w:fill="auto"/>
          </w:tcPr>
          <w:p w14:paraId="275237CA" w14:textId="77777777" w:rsidR="00A02506" w:rsidRPr="00EC2A5B" w:rsidRDefault="00A02506" w:rsidP="0059623B">
            <w:pPr>
              <w:rPr>
                <w:rFonts w:ascii="Arial" w:hAnsi="Arial" w:cs="Arial"/>
                <w:bCs/>
                <w:sz w:val="16"/>
                <w:szCs w:val="15"/>
              </w:rPr>
            </w:pPr>
          </w:p>
        </w:tc>
        <w:tc>
          <w:tcPr>
            <w:tcW w:w="1905" w:type="dxa"/>
            <w:vMerge/>
            <w:shd w:val="clear" w:color="auto" w:fill="auto"/>
            <w:vAlign w:val="center"/>
          </w:tcPr>
          <w:p w14:paraId="1832FE93" w14:textId="77777777" w:rsidR="00A02506" w:rsidRPr="00D45D39" w:rsidRDefault="00A02506" w:rsidP="0059623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A02506" w:rsidRPr="00BD277D" w14:paraId="154A013E" w14:textId="77777777" w:rsidTr="0059623B">
        <w:trPr>
          <w:trHeight w:val="21"/>
          <w:jc w:val="center"/>
        </w:trPr>
        <w:tc>
          <w:tcPr>
            <w:tcW w:w="9765" w:type="dxa"/>
            <w:gridSpan w:val="5"/>
            <w:shd w:val="clear" w:color="auto" w:fill="auto"/>
            <w:vAlign w:val="center"/>
          </w:tcPr>
          <w:p w14:paraId="4A5896F9" w14:textId="77777777" w:rsidR="00A02506" w:rsidRPr="00D45D39" w:rsidRDefault="00A02506" w:rsidP="0059623B">
            <w:pPr>
              <w:rPr>
                <w:rFonts w:ascii="Arial" w:hAnsi="Arial" w:cs="Arial"/>
                <w:sz w:val="18"/>
                <w:szCs w:val="18"/>
              </w:rPr>
            </w:pPr>
            <w:r w:rsidRPr="00D45D39">
              <w:rPr>
                <w:rFonts w:ascii="Arial" w:hAnsi="Arial" w:cs="Arial"/>
                <w:sz w:val="18"/>
                <w:szCs w:val="18"/>
              </w:rPr>
              <w:t>Bibliografie</w:t>
            </w:r>
          </w:p>
          <w:p w14:paraId="43A4ABE5" w14:textId="77777777" w:rsidR="00A02506" w:rsidRPr="003C3E54" w:rsidRDefault="00A02506" w:rsidP="00A02506">
            <w:pPr>
              <w:numPr>
                <w:ilvl w:val="0"/>
                <w:numId w:val="26"/>
              </w:numPr>
              <w:tabs>
                <w:tab w:val="left" w:pos="523"/>
              </w:tabs>
              <w:spacing w:after="0" w:line="240" w:lineRule="auto"/>
              <w:ind w:hanging="720"/>
              <w:jc w:val="both"/>
              <w:rPr>
                <w:rFonts w:ascii="Arial" w:hAnsi="Arial" w:cs="Arial"/>
                <w:sz w:val="18"/>
                <w:szCs w:val="18"/>
              </w:rPr>
            </w:pPr>
            <w:r w:rsidRPr="003C3E54">
              <w:rPr>
                <w:rFonts w:ascii="Arial" w:hAnsi="Arial" w:cs="Arial"/>
                <w:color w:val="000000"/>
                <w:sz w:val="18"/>
                <w:szCs w:val="18"/>
              </w:rPr>
              <w:t xml:space="preserve">Andronescu, S.C.,  Frântu, V., Sămărescu, N. (2005) : </w:t>
            </w:r>
            <w:r w:rsidRPr="007E3BD7">
              <w:rPr>
                <w:rFonts w:ascii="Arial" w:hAnsi="Arial" w:cs="Arial"/>
                <w:color w:val="000000"/>
                <w:sz w:val="18"/>
                <w:szCs w:val="18"/>
              </w:rPr>
              <w:t>Bazele algebrei prin exerciţii şi probleme</w:t>
            </w:r>
            <w:r w:rsidRPr="003C3E54">
              <w:rPr>
                <w:rFonts w:ascii="Arial" w:hAnsi="Arial" w:cs="Arial"/>
                <w:color w:val="000000"/>
                <w:sz w:val="18"/>
                <w:szCs w:val="18"/>
              </w:rPr>
              <w:t>, Ed. Univ. Piteşti</w:t>
            </w:r>
          </w:p>
          <w:p w14:paraId="1F633713" w14:textId="77777777" w:rsidR="00A02506" w:rsidRPr="007F7154" w:rsidRDefault="00A02506" w:rsidP="00A02506">
            <w:pPr>
              <w:numPr>
                <w:ilvl w:val="0"/>
                <w:numId w:val="26"/>
              </w:numPr>
              <w:tabs>
                <w:tab w:val="left" w:pos="523"/>
              </w:tabs>
              <w:spacing w:after="0" w:line="240" w:lineRule="auto"/>
              <w:ind w:hanging="720"/>
              <w:jc w:val="both"/>
              <w:rPr>
                <w:rFonts w:ascii="Arial" w:hAnsi="Arial" w:cs="Arial"/>
                <w:sz w:val="18"/>
                <w:szCs w:val="18"/>
              </w:rPr>
            </w:pPr>
            <w:r w:rsidRPr="007F7154">
              <w:rPr>
                <w:rFonts w:ascii="Arial" w:hAnsi="Arial" w:cs="Arial"/>
                <w:sz w:val="18"/>
                <w:szCs w:val="18"/>
              </w:rPr>
              <w:t>Asaftei, P., Chirilă, C., Asaftei, D. ( 1998)  Elemente de aritmetică şi teoria numerelor, Editura Pelican, Iaşi</w:t>
            </w:r>
          </w:p>
          <w:p w14:paraId="3C44A74C" w14:textId="77777777" w:rsidR="00A02506" w:rsidRPr="007F7154" w:rsidRDefault="00A02506" w:rsidP="00A02506">
            <w:pPr>
              <w:numPr>
                <w:ilvl w:val="0"/>
                <w:numId w:val="26"/>
              </w:numPr>
              <w:tabs>
                <w:tab w:val="left" w:pos="523"/>
              </w:tabs>
              <w:spacing w:after="0" w:line="240" w:lineRule="auto"/>
              <w:ind w:hanging="720"/>
              <w:jc w:val="both"/>
              <w:rPr>
                <w:rFonts w:ascii="Arial" w:hAnsi="Arial" w:cs="Arial"/>
                <w:sz w:val="18"/>
                <w:szCs w:val="18"/>
              </w:rPr>
            </w:pPr>
            <w:r w:rsidRPr="007F7154">
              <w:rPr>
                <w:rFonts w:ascii="Arial" w:hAnsi="Arial" w:cs="Arial"/>
                <w:sz w:val="18"/>
                <w:szCs w:val="18"/>
              </w:rPr>
              <w:t>Herescu, Gh., Dumitru, Al. (2001) Matematică, Îndrumător pentru învățători și institutori, Editura Corint, București</w:t>
            </w:r>
          </w:p>
          <w:p w14:paraId="30D2EED2" w14:textId="77777777" w:rsidR="00A02506" w:rsidRPr="007F7154" w:rsidRDefault="00A02506" w:rsidP="00A02506">
            <w:pPr>
              <w:numPr>
                <w:ilvl w:val="0"/>
                <w:numId w:val="26"/>
              </w:numPr>
              <w:tabs>
                <w:tab w:val="left" w:pos="523"/>
              </w:tabs>
              <w:spacing w:after="0" w:line="240" w:lineRule="auto"/>
              <w:ind w:hanging="720"/>
              <w:jc w:val="both"/>
              <w:rPr>
                <w:rFonts w:ascii="Arial" w:hAnsi="Arial" w:cs="Arial"/>
                <w:sz w:val="18"/>
                <w:szCs w:val="18"/>
              </w:rPr>
            </w:pPr>
            <w:r w:rsidRPr="007F7154">
              <w:rPr>
                <w:rFonts w:ascii="Arial" w:hAnsi="Arial" w:cs="Arial"/>
                <w:sz w:val="18"/>
                <w:szCs w:val="18"/>
              </w:rPr>
              <w:t xml:space="preserve">Ion, I.D., Radu, N., Algebră, (1991), Editura Didactica şi Pedagogica, Bucureşti, </w:t>
            </w:r>
          </w:p>
          <w:p w14:paraId="2720AA75" w14:textId="77777777" w:rsidR="00A02506" w:rsidRPr="007F7154" w:rsidRDefault="00A02506" w:rsidP="00A02506">
            <w:pPr>
              <w:numPr>
                <w:ilvl w:val="0"/>
                <w:numId w:val="26"/>
              </w:numPr>
              <w:tabs>
                <w:tab w:val="left" w:pos="523"/>
              </w:tabs>
              <w:spacing w:after="0" w:line="240" w:lineRule="auto"/>
              <w:ind w:hanging="720"/>
              <w:jc w:val="both"/>
              <w:rPr>
                <w:rFonts w:ascii="Arial" w:hAnsi="Arial" w:cs="Arial"/>
                <w:sz w:val="18"/>
                <w:szCs w:val="18"/>
              </w:rPr>
            </w:pPr>
            <w:r w:rsidRPr="007F7154">
              <w:rPr>
                <w:rFonts w:ascii="Arial" w:hAnsi="Arial" w:cs="Arial"/>
                <w:sz w:val="18"/>
                <w:szCs w:val="18"/>
              </w:rPr>
              <w:t xml:space="preserve">Năstăsescu, C., (1974), Introducere în teoria mulțimilor, Editura Didactica şi Pedagogica, Bucureşti, </w:t>
            </w:r>
          </w:p>
          <w:p w14:paraId="2B381EE0" w14:textId="77777777" w:rsidR="00A02506" w:rsidRPr="007F7154" w:rsidRDefault="00A02506" w:rsidP="00A02506">
            <w:pPr>
              <w:numPr>
                <w:ilvl w:val="0"/>
                <w:numId w:val="26"/>
              </w:numPr>
              <w:tabs>
                <w:tab w:val="left" w:pos="523"/>
              </w:tabs>
              <w:spacing w:after="0" w:line="240" w:lineRule="auto"/>
              <w:ind w:hanging="720"/>
              <w:jc w:val="both"/>
              <w:rPr>
                <w:rFonts w:ascii="Arial" w:hAnsi="Arial" w:cs="Arial"/>
                <w:sz w:val="18"/>
                <w:szCs w:val="18"/>
              </w:rPr>
            </w:pPr>
            <w:r w:rsidRPr="007F7154">
              <w:rPr>
                <w:rFonts w:ascii="Arial" w:hAnsi="Arial" w:cs="Arial"/>
                <w:sz w:val="18"/>
                <w:szCs w:val="18"/>
              </w:rPr>
              <w:t>Năstăsescu, C., Niţă, C., Vraciu, C.,  (1993)  Aritmetică şi algebră, Editura Didactica şi Pedagogica, Bucureşti,</w:t>
            </w:r>
          </w:p>
          <w:p w14:paraId="23053F15" w14:textId="77777777" w:rsidR="00A02506" w:rsidRPr="007F7154" w:rsidRDefault="00A02506" w:rsidP="00A02506">
            <w:pPr>
              <w:numPr>
                <w:ilvl w:val="0"/>
                <w:numId w:val="26"/>
              </w:numPr>
              <w:tabs>
                <w:tab w:val="left" w:pos="523"/>
              </w:tabs>
              <w:spacing w:after="0" w:line="240" w:lineRule="auto"/>
              <w:ind w:hanging="720"/>
              <w:jc w:val="both"/>
              <w:rPr>
                <w:rFonts w:ascii="Arial" w:hAnsi="Arial" w:cs="Arial"/>
                <w:sz w:val="18"/>
                <w:szCs w:val="18"/>
              </w:rPr>
            </w:pPr>
            <w:r w:rsidRPr="007F7154">
              <w:rPr>
                <w:rFonts w:ascii="Arial" w:hAnsi="Arial" w:cs="Arial"/>
                <w:color w:val="000000"/>
                <w:w w:val="101"/>
                <w:sz w:val="18"/>
                <w:szCs w:val="18"/>
              </w:rPr>
              <w:t>Nicolescu B, Petrescu T., 2012, Matematica pentru Stiinte ale Educatiei, Pitesti Ed Paradigme</w:t>
            </w:r>
          </w:p>
          <w:p w14:paraId="1B51DBF4" w14:textId="77777777" w:rsidR="00A02506" w:rsidRPr="007F7154" w:rsidRDefault="00A02506" w:rsidP="00A02506">
            <w:pPr>
              <w:numPr>
                <w:ilvl w:val="0"/>
                <w:numId w:val="26"/>
              </w:numPr>
              <w:tabs>
                <w:tab w:val="left" w:pos="523"/>
              </w:tabs>
              <w:autoSpaceDE w:val="0"/>
              <w:autoSpaceDN w:val="0"/>
              <w:adjustRightInd w:val="0"/>
              <w:spacing w:after="0" w:line="240" w:lineRule="auto"/>
              <w:ind w:hanging="720"/>
              <w:jc w:val="both"/>
              <w:rPr>
                <w:rFonts w:ascii="Arial" w:hAnsi="Arial" w:cs="Arial"/>
                <w:bCs/>
                <w:iCs/>
                <w:sz w:val="18"/>
                <w:szCs w:val="18"/>
                <w:lang w:val="it-IT"/>
              </w:rPr>
            </w:pPr>
            <w:r>
              <w:rPr>
                <w:rFonts w:ascii="Arial" w:hAnsi="Arial" w:cs="Arial"/>
                <w:sz w:val="18"/>
                <w:szCs w:val="18"/>
              </w:rPr>
              <w:t>Roşu, M., Roman, M., (</w:t>
            </w:r>
            <w:r w:rsidRPr="007F7154">
              <w:rPr>
                <w:rFonts w:ascii="Arial" w:hAnsi="Arial" w:cs="Arial"/>
                <w:sz w:val="18"/>
                <w:szCs w:val="18"/>
              </w:rPr>
              <w:t>1996)  Matematica pentru perfecţionarea învăţătorilor, Editura All, Bucureşti.</w:t>
            </w:r>
            <w:r w:rsidRPr="007F7154">
              <w:rPr>
                <w:rFonts w:ascii="Arial" w:hAnsi="Arial" w:cs="Arial"/>
                <w:bCs/>
                <w:iCs/>
                <w:sz w:val="18"/>
                <w:szCs w:val="18"/>
                <w:lang w:val="it-IT"/>
              </w:rPr>
              <w:t xml:space="preserve"> </w:t>
            </w:r>
          </w:p>
          <w:p w14:paraId="2E6FD285" w14:textId="77777777" w:rsidR="00A02506" w:rsidRDefault="00A02506" w:rsidP="00A02506">
            <w:pPr>
              <w:numPr>
                <w:ilvl w:val="0"/>
                <w:numId w:val="26"/>
              </w:numPr>
              <w:tabs>
                <w:tab w:val="left" w:pos="523"/>
              </w:tabs>
              <w:autoSpaceDE w:val="0"/>
              <w:autoSpaceDN w:val="0"/>
              <w:adjustRightInd w:val="0"/>
              <w:spacing w:after="0" w:line="240" w:lineRule="auto"/>
              <w:ind w:hanging="720"/>
              <w:jc w:val="both"/>
              <w:rPr>
                <w:rFonts w:ascii="Arial" w:hAnsi="Arial" w:cs="Arial"/>
                <w:bCs/>
                <w:iCs/>
                <w:sz w:val="18"/>
                <w:szCs w:val="18"/>
                <w:lang w:val="it-IT"/>
              </w:rPr>
            </w:pPr>
            <w:r w:rsidRPr="007F7154">
              <w:rPr>
                <w:rFonts w:ascii="Arial" w:hAnsi="Arial" w:cs="Arial"/>
                <w:bCs/>
                <w:iCs/>
                <w:sz w:val="18"/>
                <w:szCs w:val="18"/>
                <w:lang w:val="it-IT"/>
              </w:rPr>
              <w:t>Rusu E, 1986</w:t>
            </w:r>
            <w:r>
              <w:rPr>
                <w:rFonts w:ascii="Arial" w:hAnsi="Arial" w:cs="Arial"/>
                <w:bCs/>
                <w:iCs/>
                <w:sz w:val="18"/>
                <w:szCs w:val="18"/>
                <w:lang w:val="it-IT"/>
              </w:rPr>
              <w:t xml:space="preserve"> </w:t>
            </w:r>
            <w:r w:rsidRPr="007F7154">
              <w:rPr>
                <w:rFonts w:ascii="Arial" w:hAnsi="Arial" w:cs="Arial"/>
                <w:bCs/>
                <w:iCs/>
                <w:sz w:val="18"/>
                <w:szCs w:val="18"/>
                <w:lang w:val="it-IT"/>
              </w:rPr>
              <w:t>Aritmetica şi teoria numerelor, vol1 şi</w:t>
            </w:r>
            <w:r>
              <w:rPr>
                <w:rFonts w:ascii="Arial" w:hAnsi="Arial" w:cs="Arial"/>
                <w:bCs/>
                <w:iCs/>
                <w:sz w:val="18"/>
                <w:szCs w:val="18"/>
                <w:lang w:val="it-IT"/>
              </w:rPr>
              <w:t xml:space="preserve"> 2, Editura Tehnică, Bucureşti</w:t>
            </w:r>
          </w:p>
          <w:p w14:paraId="12EBF89C" w14:textId="77777777" w:rsidR="00A02506" w:rsidRPr="007F7154" w:rsidRDefault="00A02506" w:rsidP="00A02506">
            <w:pPr>
              <w:numPr>
                <w:ilvl w:val="0"/>
                <w:numId w:val="26"/>
              </w:numPr>
              <w:tabs>
                <w:tab w:val="left" w:pos="523"/>
              </w:tabs>
              <w:autoSpaceDE w:val="0"/>
              <w:autoSpaceDN w:val="0"/>
              <w:adjustRightInd w:val="0"/>
              <w:spacing w:after="0" w:line="240" w:lineRule="auto"/>
              <w:ind w:hanging="720"/>
              <w:jc w:val="both"/>
              <w:rPr>
                <w:rFonts w:ascii="Arial" w:hAnsi="Arial" w:cs="Arial"/>
                <w:bCs/>
                <w:iCs/>
                <w:sz w:val="18"/>
                <w:szCs w:val="18"/>
                <w:lang w:val="it-IT"/>
              </w:rPr>
            </w:pPr>
            <w:r w:rsidRPr="007F7154">
              <w:rPr>
                <w:rFonts w:ascii="Arial" w:hAnsi="Arial" w:cs="Arial"/>
                <w:bCs/>
                <w:iCs/>
                <w:sz w:val="18"/>
                <w:szCs w:val="18"/>
                <w:lang w:val="it-IT"/>
              </w:rPr>
              <w:t>Popovici C, 1977</w:t>
            </w:r>
            <w:r>
              <w:rPr>
                <w:rFonts w:ascii="Arial" w:hAnsi="Arial" w:cs="Arial"/>
                <w:bCs/>
                <w:iCs/>
                <w:sz w:val="18"/>
                <w:szCs w:val="18"/>
                <w:lang w:val="it-IT"/>
              </w:rPr>
              <w:t xml:space="preserve"> </w:t>
            </w:r>
            <w:r w:rsidRPr="007F7154">
              <w:rPr>
                <w:rFonts w:ascii="Arial" w:hAnsi="Arial" w:cs="Arial"/>
                <w:bCs/>
                <w:iCs/>
                <w:sz w:val="18"/>
                <w:szCs w:val="18"/>
                <w:lang w:val="it-IT"/>
              </w:rPr>
              <w:t>Teoria numerelor, Editura Dida</w:t>
            </w:r>
            <w:r>
              <w:rPr>
                <w:rFonts w:ascii="Arial" w:hAnsi="Arial" w:cs="Arial"/>
                <w:bCs/>
                <w:iCs/>
                <w:sz w:val="18"/>
                <w:szCs w:val="18"/>
                <w:lang w:val="it-IT"/>
              </w:rPr>
              <w:t>ctică şi Pedagogică, Bucureşti</w:t>
            </w:r>
          </w:p>
          <w:p w14:paraId="01AD264F" w14:textId="77777777" w:rsidR="00A02506" w:rsidRPr="00B54AAC" w:rsidRDefault="00A02506" w:rsidP="00A02506">
            <w:pPr>
              <w:numPr>
                <w:ilvl w:val="0"/>
                <w:numId w:val="26"/>
              </w:numPr>
              <w:tabs>
                <w:tab w:val="left" w:pos="523"/>
              </w:tabs>
              <w:spacing w:after="0" w:line="240" w:lineRule="auto"/>
              <w:ind w:hanging="720"/>
              <w:jc w:val="both"/>
              <w:rPr>
                <w:rFonts w:ascii="Arial" w:hAnsi="Arial" w:cs="Arial"/>
                <w:sz w:val="18"/>
                <w:szCs w:val="18"/>
              </w:rPr>
            </w:pPr>
            <w:r w:rsidRPr="007F7154">
              <w:rPr>
                <w:rFonts w:ascii="Arial" w:hAnsi="Arial" w:cs="Arial"/>
                <w:bCs/>
                <w:iCs/>
                <w:sz w:val="18"/>
                <w:szCs w:val="18"/>
                <w:lang w:val="it-IT"/>
              </w:rPr>
              <w:t>Vraciu C, Vraciu M, 1998</w:t>
            </w:r>
            <w:r>
              <w:rPr>
                <w:rFonts w:ascii="Arial" w:hAnsi="Arial" w:cs="Arial"/>
                <w:bCs/>
                <w:iCs/>
                <w:sz w:val="18"/>
                <w:szCs w:val="18"/>
                <w:lang w:val="it-IT"/>
              </w:rPr>
              <w:t xml:space="preserve"> </w:t>
            </w:r>
            <w:r w:rsidRPr="007F7154">
              <w:rPr>
                <w:rFonts w:ascii="Arial" w:hAnsi="Arial" w:cs="Arial"/>
                <w:bCs/>
                <w:iCs/>
                <w:sz w:val="18"/>
                <w:szCs w:val="18"/>
                <w:lang w:val="it-IT"/>
              </w:rPr>
              <w:t xml:space="preserve"> Elemente de aritmetică, Editura  All, Bucureşti</w:t>
            </w:r>
          </w:p>
          <w:p w14:paraId="6AA34990" w14:textId="77777777" w:rsidR="00A02506" w:rsidRPr="003C3E54" w:rsidRDefault="00C50B1F" w:rsidP="00A02506">
            <w:pPr>
              <w:numPr>
                <w:ilvl w:val="0"/>
                <w:numId w:val="26"/>
              </w:numPr>
              <w:tabs>
                <w:tab w:val="left" w:pos="523"/>
              </w:tabs>
              <w:spacing w:after="0" w:line="240" w:lineRule="auto"/>
              <w:ind w:hanging="720"/>
              <w:jc w:val="both"/>
              <w:rPr>
                <w:rFonts w:ascii="Arial" w:hAnsi="Arial" w:cs="Arial"/>
                <w:sz w:val="18"/>
                <w:szCs w:val="18"/>
              </w:rPr>
            </w:pPr>
            <w:hyperlink r:id="rId11" w:history="1">
              <w:r w:rsidR="00A02506" w:rsidRPr="003C3E54">
                <w:rPr>
                  <w:rStyle w:val="Hyperlink"/>
                  <w:rFonts w:ascii="Arial" w:hAnsi="Arial" w:cs="Arial"/>
                  <w:sz w:val="18"/>
                  <w:szCs w:val="18"/>
                </w:rPr>
                <w:t>https://tutorial.math.lamar.edu/Classes/Alg/Alg.aspx</w:t>
              </w:r>
            </w:hyperlink>
          </w:p>
        </w:tc>
      </w:tr>
    </w:tbl>
    <w:p w14:paraId="6A0CD551" w14:textId="77777777" w:rsidR="007C6ED5" w:rsidRDefault="007C6ED5" w:rsidP="000B3BD0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14:paraId="408F0F8D" w14:textId="77777777" w:rsidR="008F48E0" w:rsidRDefault="008F48E0" w:rsidP="00E176AD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14:paraId="2C315FAD" w14:textId="77777777" w:rsidR="00FD0711" w:rsidRPr="0007194F" w:rsidRDefault="5C9719EC" w:rsidP="000B3BD0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  <w:r w:rsidRPr="5B486057">
        <w:rPr>
          <w:rFonts w:ascii="Times New Roman" w:hAnsi="Times New Roman"/>
          <w:b/>
          <w:bCs/>
          <w:sz w:val="24"/>
          <w:szCs w:val="24"/>
        </w:rPr>
        <w:t>10. Evaluare</w:t>
      </w:r>
    </w:p>
    <w:p w14:paraId="7C8D70BF" w14:textId="72C473DA" w:rsidR="5B486057" w:rsidRDefault="5B486057" w:rsidP="5B486057">
      <w:pPr>
        <w:spacing w:after="0" w:line="240" w:lineRule="auto"/>
        <w:rPr>
          <w:rFonts w:ascii="Times New Roman" w:hAnsi="Times New Roman"/>
          <w:b/>
          <w:bCs/>
          <w:sz w:val="24"/>
          <w:szCs w:val="24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682"/>
        <w:gridCol w:w="3848"/>
        <w:gridCol w:w="2035"/>
        <w:gridCol w:w="1891"/>
      </w:tblGrid>
      <w:tr w:rsidR="002A0FC9" w:rsidRPr="0007194F" w14:paraId="7D21E95E" w14:textId="77777777" w:rsidTr="000929C0">
        <w:tc>
          <w:tcPr>
            <w:tcW w:w="2682" w:type="dxa"/>
          </w:tcPr>
          <w:p w14:paraId="7D303A79" w14:textId="77777777" w:rsidR="00FD0711" w:rsidRPr="0007194F" w:rsidRDefault="00FD0711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Tip activitate</w:t>
            </w:r>
          </w:p>
        </w:tc>
        <w:tc>
          <w:tcPr>
            <w:tcW w:w="3848" w:type="dxa"/>
            <w:shd w:val="clear" w:color="auto" w:fill="D9D9D9" w:themeFill="background1" w:themeFillShade="D9"/>
          </w:tcPr>
          <w:p w14:paraId="3E4030DD" w14:textId="77777777" w:rsidR="00FD0711" w:rsidRPr="0007194F" w:rsidRDefault="00FD0711" w:rsidP="000B3BD0">
            <w:pPr>
              <w:spacing w:after="0" w:line="240" w:lineRule="auto"/>
              <w:ind w:left="46" w:right="-154"/>
              <w:rPr>
                <w:rFonts w:ascii="Times New Roman" w:hAnsi="Times New Roman"/>
                <w:sz w:val="24"/>
                <w:szCs w:val="24"/>
              </w:rPr>
            </w:pPr>
            <w:r w:rsidRPr="0007194F">
              <w:rPr>
                <w:rFonts w:ascii="Times New Roman" w:hAnsi="Times New Roman"/>
                <w:sz w:val="24"/>
                <w:szCs w:val="24"/>
              </w:rPr>
              <w:t xml:space="preserve">10.1 </w:t>
            </w:r>
            <w:r>
              <w:rPr>
                <w:rFonts w:ascii="Times New Roman" w:hAnsi="Times New Roman"/>
                <w:sz w:val="24"/>
                <w:szCs w:val="24"/>
              </w:rPr>
              <w:t>Criterii de evaluare</w:t>
            </w:r>
          </w:p>
        </w:tc>
        <w:tc>
          <w:tcPr>
            <w:tcW w:w="2035" w:type="dxa"/>
          </w:tcPr>
          <w:p w14:paraId="3F9F6055" w14:textId="279A4F5C" w:rsidR="00FD0711" w:rsidRPr="0007194F" w:rsidRDefault="00FD0711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7194F">
              <w:rPr>
                <w:rFonts w:ascii="Times New Roman" w:hAnsi="Times New Roman"/>
                <w:sz w:val="24"/>
                <w:szCs w:val="24"/>
              </w:rPr>
              <w:t xml:space="preserve">10.2 </w:t>
            </w:r>
            <w:r w:rsidR="00FB55B0">
              <w:rPr>
                <w:rFonts w:ascii="Times New Roman" w:hAnsi="Times New Roman"/>
                <w:sz w:val="24"/>
                <w:szCs w:val="24"/>
              </w:rPr>
              <w:t>M</w:t>
            </w:r>
            <w:r>
              <w:rPr>
                <w:rFonts w:ascii="Times New Roman" w:hAnsi="Times New Roman"/>
                <w:sz w:val="24"/>
                <w:szCs w:val="24"/>
              </w:rPr>
              <w:t>etode de evaluare</w:t>
            </w:r>
          </w:p>
        </w:tc>
        <w:tc>
          <w:tcPr>
            <w:tcW w:w="1891" w:type="dxa"/>
          </w:tcPr>
          <w:p w14:paraId="603F72BF" w14:textId="77777777" w:rsidR="00FD0711" w:rsidRPr="0007194F" w:rsidRDefault="00FD0711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7194F">
              <w:rPr>
                <w:rFonts w:ascii="Times New Roman" w:hAnsi="Times New Roman"/>
                <w:sz w:val="24"/>
                <w:szCs w:val="24"/>
              </w:rPr>
              <w:t xml:space="preserve">10.3 </w:t>
            </w:r>
            <w:r>
              <w:rPr>
                <w:rFonts w:ascii="Times New Roman" w:hAnsi="Times New Roman"/>
                <w:sz w:val="24"/>
                <w:szCs w:val="24"/>
              </w:rPr>
              <w:t>Pondere din nota finală</w:t>
            </w:r>
          </w:p>
        </w:tc>
      </w:tr>
      <w:tr w:rsidR="000929C0" w:rsidRPr="0007194F" w14:paraId="74C75806" w14:textId="77777777" w:rsidTr="00742E42">
        <w:trPr>
          <w:trHeight w:val="1766"/>
        </w:trPr>
        <w:tc>
          <w:tcPr>
            <w:tcW w:w="2682" w:type="dxa"/>
          </w:tcPr>
          <w:p w14:paraId="1902AF24" w14:textId="77777777" w:rsidR="000929C0" w:rsidRPr="0007194F" w:rsidRDefault="000929C0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7194F">
              <w:rPr>
                <w:rFonts w:ascii="Times New Roman" w:hAnsi="Times New Roman"/>
                <w:sz w:val="24"/>
                <w:szCs w:val="24"/>
              </w:rPr>
              <w:t xml:space="preserve">10.4 </w:t>
            </w:r>
            <w:r>
              <w:rPr>
                <w:rFonts w:ascii="Times New Roman" w:hAnsi="Times New Roman"/>
                <w:sz w:val="24"/>
                <w:szCs w:val="24"/>
              </w:rPr>
              <w:t>Curs</w:t>
            </w:r>
          </w:p>
        </w:tc>
        <w:tc>
          <w:tcPr>
            <w:tcW w:w="3848" w:type="dxa"/>
            <w:shd w:val="clear" w:color="auto" w:fill="D9D9D9" w:themeFill="background1" w:themeFillShade="D9"/>
          </w:tcPr>
          <w:p w14:paraId="0139109B" w14:textId="77777777" w:rsidR="000929C0" w:rsidRPr="005D4197" w:rsidRDefault="000929C0" w:rsidP="000929C0">
            <w:pPr>
              <w:jc w:val="center"/>
              <w:rPr>
                <w:rFonts w:ascii="Arial" w:hAnsi="Arial" w:cs="Arial"/>
                <w:sz w:val="18"/>
                <w:szCs w:val="20"/>
              </w:rPr>
            </w:pPr>
            <w:r w:rsidRPr="005D4197">
              <w:rPr>
                <w:rFonts w:ascii="Arial" w:hAnsi="Arial" w:cs="Arial"/>
                <w:sz w:val="18"/>
                <w:szCs w:val="20"/>
              </w:rPr>
              <w:t>Corectitudinea şi completitudinea noţiunilor matematice studiate</w:t>
            </w:r>
          </w:p>
          <w:p w14:paraId="053EB64C" w14:textId="77777777" w:rsidR="000929C0" w:rsidRPr="005D4197" w:rsidRDefault="000929C0" w:rsidP="000929C0">
            <w:pPr>
              <w:jc w:val="center"/>
              <w:rPr>
                <w:rFonts w:ascii="Arial" w:hAnsi="Arial" w:cs="Arial"/>
                <w:sz w:val="18"/>
                <w:szCs w:val="20"/>
              </w:rPr>
            </w:pPr>
            <w:r w:rsidRPr="005D4197">
              <w:rPr>
                <w:rFonts w:ascii="Arial" w:hAnsi="Arial" w:cs="Arial"/>
                <w:sz w:val="18"/>
                <w:szCs w:val="20"/>
              </w:rPr>
              <w:t>Capacitatea de analiză şi sinteză a principalelor noţiuni matematice</w:t>
            </w:r>
          </w:p>
          <w:p w14:paraId="1705B273" w14:textId="51E426A0" w:rsidR="000929C0" w:rsidRPr="004671D0" w:rsidRDefault="000929C0" w:rsidP="000929C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highlight w:val="yellow"/>
              </w:rPr>
            </w:pPr>
            <w:r w:rsidRPr="005D4197">
              <w:rPr>
                <w:rFonts w:ascii="Arial" w:hAnsi="Arial" w:cs="Arial"/>
                <w:sz w:val="18"/>
                <w:szCs w:val="20"/>
              </w:rPr>
              <w:t xml:space="preserve">Capacitatea de a corela </w:t>
            </w:r>
            <w:r w:rsidRPr="00A638E0">
              <w:rPr>
                <w:rFonts w:ascii="Arial" w:hAnsi="Arial" w:cs="Arial"/>
                <w:sz w:val="18"/>
                <w:szCs w:val="20"/>
              </w:rPr>
              <w:t>informaţiile</w:t>
            </w:r>
            <w:r w:rsidRPr="005D4197">
              <w:rPr>
                <w:rFonts w:ascii="Arial" w:hAnsi="Arial" w:cs="Arial"/>
                <w:sz w:val="18"/>
                <w:szCs w:val="20"/>
              </w:rPr>
              <w:t xml:space="preserve"> teoretice cu cele practice din mediul lor inconjurator</w:t>
            </w:r>
          </w:p>
        </w:tc>
        <w:tc>
          <w:tcPr>
            <w:tcW w:w="2035" w:type="dxa"/>
          </w:tcPr>
          <w:p w14:paraId="509BAC5C" w14:textId="326DBD0C" w:rsidR="000929C0" w:rsidRPr="004671D0" w:rsidRDefault="000929C0" w:rsidP="000929C0">
            <w:pPr>
              <w:spacing w:after="0" w:line="240" w:lineRule="auto"/>
              <w:rPr>
                <w:rFonts w:ascii="Times New Roman" w:hAnsi="Times New Roman"/>
                <w:i/>
                <w:iCs/>
                <w:color w:val="00B0F0"/>
                <w:sz w:val="24"/>
                <w:szCs w:val="24"/>
                <w:highlight w:val="yellow"/>
              </w:rPr>
            </w:pPr>
            <w:r w:rsidRPr="00A638E0">
              <w:rPr>
                <w:rFonts w:ascii="Arial" w:hAnsi="Arial" w:cs="Arial"/>
                <w:sz w:val="18"/>
                <w:szCs w:val="18"/>
                <w:lang w:val="it-IT"/>
              </w:rPr>
              <w:t>Examen oral</w:t>
            </w:r>
          </w:p>
        </w:tc>
        <w:tc>
          <w:tcPr>
            <w:tcW w:w="1891" w:type="dxa"/>
          </w:tcPr>
          <w:p w14:paraId="7F30234E" w14:textId="3AE2B307" w:rsidR="000929C0" w:rsidRPr="004671D0" w:rsidRDefault="00244A49" w:rsidP="000929C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highlight w:val="yellow"/>
              </w:rPr>
            </w:pPr>
            <w:r>
              <w:rPr>
                <w:rFonts w:ascii="Arial" w:hAnsi="Arial" w:cs="Arial"/>
                <w:sz w:val="18"/>
                <w:szCs w:val="20"/>
              </w:rPr>
              <w:t>2</w:t>
            </w:r>
            <w:r w:rsidR="000929C0">
              <w:rPr>
                <w:rFonts w:ascii="Arial" w:hAnsi="Arial" w:cs="Arial"/>
                <w:sz w:val="18"/>
                <w:szCs w:val="20"/>
              </w:rPr>
              <w:t>0%</w:t>
            </w:r>
          </w:p>
        </w:tc>
      </w:tr>
      <w:tr w:rsidR="000929C0" w:rsidRPr="0007194F" w14:paraId="0F7F8DD7" w14:textId="77777777" w:rsidTr="00DB0014">
        <w:trPr>
          <w:trHeight w:val="1766"/>
        </w:trPr>
        <w:tc>
          <w:tcPr>
            <w:tcW w:w="2682" w:type="dxa"/>
          </w:tcPr>
          <w:p w14:paraId="5AF7BC1E" w14:textId="28CFC478" w:rsidR="000929C0" w:rsidRPr="0007194F" w:rsidRDefault="000929C0" w:rsidP="000929C0">
            <w:pPr>
              <w:spacing w:after="0" w:line="240" w:lineRule="auto"/>
              <w:ind w:right="-150"/>
              <w:rPr>
                <w:rFonts w:ascii="Times New Roman" w:hAnsi="Times New Roman"/>
                <w:sz w:val="24"/>
                <w:szCs w:val="24"/>
              </w:rPr>
            </w:pPr>
            <w:r w:rsidRPr="0007194F">
              <w:rPr>
                <w:rFonts w:ascii="Times New Roman" w:hAnsi="Times New Roman"/>
                <w:sz w:val="24"/>
                <w:szCs w:val="24"/>
              </w:rPr>
              <w:t>10.5 S</w:t>
            </w:r>
            <w:r>
              <w:rPr>
                <w:rFonts w:ascii="Times New Roman" w:hAnsi="Times New Roman"/>
                <w:sz w:val="24"/>
                <w:szCs w:val="24"/>
              </w:rPr>
              <w:t>eminar</w:t>
            </w:r>
            <w:r w:rsidRPr="0007194F">
              <w:rPr>
                <w:rFonts w:ascii="Times New Roman" w:hAnsi="Times New Roman"/>
                <w:sz w:val="24"/>
                <w:szCs w:val="24"/>
              </w:rPr>
              <w:t>/</w:t>
            </w:r>
            <w:r>
              <w:rPr>
                <w:rFonts w:ascii="Times New Roman" w:hAnsi="Times New Roman"/>
                <w:sz w:val="24"/>
                <w:szCs w:val="24"/>
              </w:rPr>
              <w:t>laborator/proiect</w:t>
            </w:r>
          </w:p>
        </w:tc>
        <w:tc>
          <w:tcPr>
            <w:tcW w:w="3848" w:type="dxa"/>
            <w:shd w:val="clear" w:color="auto" w:fill="D9D9D9" w:themeFill="background1" w:themeFillShade="D9"/>
            <w:vAlign w:val="center"/>
          </w:tcPr>
          <w:p w14:paraId="457C7D29" w14:textId="77777777" w:rsidR="000929C0" w:rsidRPr="005D4197" w:rsidRDefault="000929C0" w:rsidP="000929C0">
            <w:pPr>
              <w:jc w:val="center"/>
              <w:rPr>
                <w:rFonts w:ascii="Arial" w:hAnsi="Arial" w:cs="Arial"/>
                <w:sz w:val="18"/>
                <w:szCs w:val="20"/>
              </w:rPr>
            </w:pPr>
            <w:r w:rsidRPr="005D4197">
              <w:rPr>
                <w:rFonts w:ascii="Arial" w:hAnsi="Arial" w:cs="Arial"/>
                <w:sz w:val="18"/>
                <w:szCs w:val="20"/>
              </w:rPr>
              <w:t>Corectitudinea şi completitudinea noţiunilor matematice studiate</w:t>
            </w:r>
          </w:p>
          <w:p w14:paraId="53DA77EB" w14:textId="77777777" w:rsidR="000929C0" w:rsidRPr="005D4197" w:rsidRDefault="000929C0" w:rsidP="000929C0">
            <w:pPr>
              <w:jc w:val="center"/>
              <w:rPr>
                <w:rFonts w:ascii="Arial" w:hAnsi="Arial" w:cs="Arial"/>
                <w:sz w:val="18"/>
                <w:szCs w:val="20"/>
              </w:rPr>
            </w:pPr>
            <w:r w:rsidRPr="005D4197">
              <w:rPr>
                <w:rFonts w:ascii="Arial" w:hAnsi="Arial" w:cs="Arial"/>
                <w:sz w:val="18"/>
                <w:szCs w:val="20"/>
              </w:rPr>
              <w:t>Capacitatea de analiză şi sinteză a principalelor noţiuni matematice</w:t>
            </w:r>
          </w:p>
          <w:p w14:paraId="6CF8B18C" w14:textId="7F374D08" w:rsidR="000929C0" w:rsidRPr="004671D0" w:rsidRDefault="000929C0" w:rsidP="000929C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highlight w:val="yellow"/>
              </w:rPr>
            </w:pPr>
            <w:r w:rsidRPr="005D4197">
              <w:rPr>
                <w:rFonts w:ascii="Arial" w:hAnsi="Arial" w:cs="Arial"/>
                <w:sz w:val="18"/>
                <w:szCs w:val="20"/>
              </w:rPr>
              <w:t xml:space="preserve">Capacitatea de a corela </w:t>
            </w:r>
            <w:r w:rsidRPr="00A638E0">
              <w:rPr>
                <w:rFonts w:ascii="Arial" w:hAnsi="Arial" w:cs="Arial"/>
                <w:sz w:val="18"/>
                <w:szCs w:val="20"/>
              </w:rPr>
              <w:t>informaţiile</w:t>
            </w:r>
            <w:r w:rsidRPr="005D4197">
              <w:rPr>
                <w:rFonts w:ascii="Arial" w:hAnsi="Arial" w:cs="Arial"/>
                <w:sz w:val="18"/>
                <w:szCs w:val="20"/>
              </w:rPr>
              <w:t xml:space="preserve"> teoretice cu cele practice din mediul lor inconjurator</w:t>
            </w:r>
          </w:p>
        </w:tc>
        <w:tc>
          <w:tcPr>
            <w:tcW w:w="2035" w:type="dxa"/>
            <w:vAlign w:val="center"/>
          </w:tcPr>
          <w:p w14:paraId="693E4C12" w14:textId="77777777" w:rsidR="000929C0" w:rsidRPr="00A638E0" w:rsidRDefault="000929C0" w:rsidP="000929C0">
            <w:pPr>
              <w:jc w:val="center"/>
              <w:rPr>
                <w:rFonts w:ascii="Arial" w:hAnsi="Arial" w:cs="Arial"/>
                <w:sz w:val="18"/>
                <w:szCs w:val="18"/>
                <w:lang w:val="fr-FR"/>
              </w:rPr>
            </w:pPr>
            <w:proofErr w:type="spellStart"/>
            <w:r w:rsidRPr="00A638E0">
              <w:rPr>
                <w:rFonts w:ascii="Arial" w:hAnsi="Arial" w:cs="Arial"/>
                <w:sz w:val="18"/>
                <w:szCs w:val="18"/>
                <w:lang w:val="fr-FR"/>
              </w:rPr>
              <w:t>Lucrari</w:t>
            </w:r>
            <w:proofErr w:type="spellEnd"/>
            <w:r w:rsidRPr="00A638E0">
              <w:rPr>
                <w:rFonts w:ascii="Arial" w:hAnsi="Arial" w:cs="Arial"/>
                <w:sz w:val="18"/>
                <w:szCs w:val="18"/>
                <w:lang w:val="fr-FR"/>
              </w:rPr>
              <w:t xml:space="preserve"> </w:t>
            </w:r>
            <w:proofErr w:type="spellStart"/>
            <w:r w:rsidRPr="00A638E0">
              <w:rPr>
                <w:rFonts w:ascii="Arial" w:hAnsi="Arial" w:cs="Arial"/>
                <w:sz w:val="18"/>
                <w:szCs w:val="18"/>
                <w:lang w:val="fr-FR"/>
              </w:rPr>
              <w:t>scrise</w:t>
            </w:r>
            <w:proofErr w:type="spellEnd"/>
          </w:p>
          <w:p w14:paraId="2751D030" w14:textId="77777777" w:rsidR="000929C0" w:rsidRDefault="000929C0" w:rsidP="000929C0">
            <w:pPr>
              <w:spacing w:after="0" w:line="240" w:lineRule="auto"/>
              <w:rPr>
                <w:rFonts w:ascii="Arial" w:hAnsi="Arial" w:cs="Arial"/>
                <w:sz w:val="18"/>
                <w:szCs w:val="18"/>
                <w:lang w:val="fr-FR"/>
              </w:rPr>
            </w:pPr>
            <w:r>
              <w:rPr>
                <w:rFonts w:ascii="Arial" w:hAnsi="Arial" w:cs="Arial"/>
                <w:sz w:val="18"/>
                <w:szCs w:val="18"/>
                <w:lang w:val="fr-FR"/>
              </w:rPr>
              <w:t xml:space="preserve">      </w:t>
            </w:r>
            <w:proofErr w:type="spellStart"/>
            <w:r w:rsidRPr="00A638E0">
              <w:rPr>
                <w:rFonts w:ascii="Arial" w:hAnsi="Arial" w:cs="Arial"/>
                <w:sz w:val="18"/>
                <w:szCs w:val="18"/>
                <w:lang w:val="fr-FR"/>
              </w:rPr>
              <w:t>Evaluare</w:t>
            </w:r>
            <w:proofErr w:type="spellEnd"/>
            <w:r w:rsidRPr="00A638E0">
              <w:rPr>
                <w:rFonts w:ascii="Arial" w:hAnsi="Arial" w:cs="Arial"/>
                <w:sz w:val="18"/>
                <w:szCs w:val="18"/>
                <w:lang w:val="fr-FR"/>
              </w:rPr>
              <w:t xml:space="preserve"> </w:t>
            </w:r>
            <w:proofErr w:type="spellStart"/>
            <w:r w:rsidRPr="00A638E0">
              <w:rPr>
                <w:rFonts w:ascii="Arial" w:hAnsi="Arial" w:cs="Arial"/>
                <w:sz w:val="18"/>
                <w:szCs w:val="18"/>
                <w:lang w:val="fr-FR"/>
              </w:rPr>
              <w:t>orala</w:t>
            </w:r>
            <w:proofErr w:type="spellEnd"/>
          </w:p>
          <w:p w14:paraId="1BC04238" w14:textId="532D8F43" w:rsidR="00244A49" w:rsidRPr="004671D0" w:rsidRDefault="00244A49" w:rsidP="00244A4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highlight w:val="yellow"/>
              </w:rPr>
            </w:pPr>
            <w:proofErr w:type="spellStart"/>
            <w:r w:rsidRPr="00244A49">
              <w:rPr>
                <w:rFonts w:ascii="Times New Roman" w:hAnsi="Times New Roman"/>
                <w:sz w:val="24"/>
                <w:szCs w:val="18"/>
                <w:lang w:val="fr-FR"/>
              </w:rPr>
              <w:t>Portofoliu</w:t>
            </w:r>
            <w:proofErr w:type="spellEnd"/>
          </w:p>
        </w:tc>
        <w:tc>
          <w:tcPr>
            <w:tcW w:w="1891" w:type="dxa"/>
            <w:vAlign w:val="center"/>
          </w:tcPr>
          <w:p w14:paraId="39B929A6" w14:textId="7A839228" w:rsidR="000929C0" w:rsidRPr="004671D0" w:rsidRDefault="00244A49" w:rsidP="000929C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highlight w:val="yellow"/>
              </w:rPr>
            </w:pPr>
            <w:r>
              <w:rPr>
                <w:rFonts w:ascii="Arial" w:hAnsi="Arial" w:cs="Arial"/>
                <w:sz w:val="18"/>
                <w:szCs w:val="20"/>
              </w:rPr>
              <w:t>8</w:t>
            </w:r>
            <w:r w:rsidR="000929C0">
              <w:rPr>
                <w:rFonts w:ascii="Arial" w:hAnsi="Arial" w:cs="Arial"/>
                <w:sz w:val="18"/>
                <w:szCs w:val="20"/>
              </w:rPr>
              <w:t>0%</w:t>
            </w:r>
          </w:p>
        </w:tc>
      </w:tr>
      <w:tr w:rsidR="00FD0711" w:rsidRPr="0007194F" w14:paraId="45DF9D34" w14:textId="77777777" w:rsidTr="5B486057">
        <w:tc>
          <w:tcPr>
            <w:tcW w:w="10456" w:type="dxa"/>
            <w:gridSpan w:val="4"/>
          </w:tcPr>
          <w:p w14:paraId="7B173F2D" w14:textId="0271C666" w:rsidR="00FD0711" w:rsidRPr="0007194F" w:rsidRDefault="00FD0711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7194F">
              <w:rPr>
                <w:rFonts w:ascii="Times New Roman" w:hAnsi="Times New Roman"/>
                <w:sz w:val="24"/>
                <w:szCs w:val="24"/>
              </w:rPr>
              <w:t xml:space="preserve">10.6 </w:t>
            </w:r>
            <w:r w:rsidR="00816871">
              <w:rPr>
                <w:rFonts w:ascii="Times New Roman" w:hAnsi="Times New Roman"/>
                <w:sz w:val="24"/>
                <w:szCs w:val="24"/>
              </w:rPr>
              <w:t>Condi</w:t>
            </w:r>
            <w:r w:rsidR="001B1709">
              <w:rPr>
                <w:rFonts w:ascii="Times New Roman" w:hAnsi="Times New Roman"/>
                <w:sz w:val="24"/>
                <w:szCs w:val="24"/>
              </w:rPr>
              <w:t>ț</w:t>
            </w:r>
            <w:r w:rsidR="00816871">
              <w:rPr>
                <w:rFonts w:ascii="Times New Roman" w:hAnsi="Times New Roman"/>
                <w:sz w:val="24"/>
                <w:szCs w:val="24"/>
              </w:rPr>
              <w:t>ii de promovare</w:t>
            </w:r>
          </w:p>
        </w:tc>
      </w:tr>
      <w:tr w:rsidR="00FD0711" w:rsidRPr="0007194F" w14:paraId="61E018F6" w14:textId="77777777" w:rsidTr="5B486057">
        <w:tc>
          <w:tcPr>
            <w:tcW w:w="10456" w:type="dxa"/>
            <w:gridSpan w:val="4"/>
          </w:tcPr>
          <w:p w14:paraId="767248D3" w14:textId="77777777" w:rsidR="00E176AD" w:rsidRPr="000929C0" w:rsidRDefault="00072B00" w:rsidP="00244A49">
            <w:pPr>
              <w:spacing w:after="0" w:line="240" w:lineRule="auto"/>
              <w:ind w:left="641"/>
              <w:rPr>
                <w:rFonts w:ascii="Times New Roman" w:hAnsi="Times New Roman"/>
                <w:sz w:val="24"/>
                <w:szCs w:val="24"/>
              </w:rPr>
            </w:pPr>
            <w:r w:rsidRPr="000929C0">
              <w:rPr>
                <w:rFonts w:ascii="Times New Roman" w:hAnsi="Times New Roman"/>
                <w:sz w:val="24"/>
                <w:szCs w:val="24"/>
              </w:rPr>
              <w:t>Ob</w:t>
            </w:r>
            <w:r w:rsidR="001B1709" w:rsidRPr="000929C0">
              <w:rPr>
                <w:rFonts w:ascii="Times New Roman" w:hAnsi="Times New Roman"/>
                <w:sz w:val="24"/>
                <w:szCs w:val="24"/>
              </w:rPr>
              <w:t>ț</w:t>
            </w:r>
            <w:r w:rsidRPr="000929C0">
              <w:rPr>
                <w:rFonts w:ascii="Times New Roman" w:hAnsi="Times New Roman"/>
                <w:sz w:val="24"/>
                <w:szCs w:val="24"/>
              </w:rPr>
              <w:t>inerea a 50% din punctajul total</w:t>
            </w:r>
            <w:r w:rsidR="00F054FF" w:rsidRPr="000929C0">
              <w:rPr>
                <w:rFonts w:ascii="Times New Roman" w:hAnsi="Times New Roman"/>
                <w:sz w:val="24"/>
                <w:szCs w:val="24"/>
              </w:rPr>
              <w:t>.</w:t>
            </w:r>
            <w:r w:rsidR="00536B72" w:rsidRPr="000929C0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14:paraId="0253BF57" w14:textId="19B24F6A" w:rsidR="00FD0711" w:rsidRPr="0007194F" w:rsidRDefault="00FD0711" w:rsidP="00244A49">
            <w:pPr>
              <w:spacing w:after="0" w:line="240" w:lineRule="auto"/>
              <w:ind w:left="641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14:paraId="30D7B7C9" w14:textId="00CAECDF" w:rsidR="00DC450D" w:rsidRPr="004671D0" w:rsidRDefault="00EF61F2" w:rsidP="00E176AD">
      <w:pPr>
        <w:spacing w:after="0" w:line="240" w:lineRule="auto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</w:t>
      </w: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207"/>
        <w:gridCol w:w="4277"/>
        <w:gridCol w:w="3982"/>
      </w:tblGrid>
      <w:tr w:rsidR="00072B00" w14:paraId="78BF18FD" w14:textId="77777777" w:rsidTr="003075CA">
        <w:tc>
          <w:tcPr>
            <w:tcW w:w="2207" w:type="dxa"/>
          </w:tcPr>
          <w:p w14:paraId="5BE532A2" w14:textId="77777777" w:rsidR="00072B00" w:rsidRDefault="00072B00" w:rsidP="000B3BD0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Data completării</w:t>
            </w:r>
            <w:r w:rsidR="00536B72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14:paraId="5F83081C" w14:textId="29B3A8EE" w:rsidR="00E176AD" w:rsidRDefault="00E176AD" w:rsidP="000B3BD0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>.09.2025</w:t>
            </w:r>
          </w:p>
        </w:tc>
        <w:tc>
          <w:tcPr>
            <w:tcW w:w="4277" w:type="dxa"/>
          </w:tcPr>
          <w:p w14:paraId="169F6AC2" w14:textId="15F31BB5" w:rsidR="00072B00" w:rsidRDefault="00072B00" w:rsidP="000B3BD0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>Titular de curs</w:t>
            </w:r>
          </w:p>
          <w:p w14:paraId="2903139C" w14:textId="65DB9DE6" w:rsidR="000929C0" w:rsidRPr="000929C0" w:rsidRDefault="000929C0" w:rsidP="000929C0">
            <w:pPr>
              <w:rPr>
                <w:rFonts w:ascii="Times New Roman" w:hAnsi="Times New Roman"/>
                <w:sz w:val="24"/>
                <w:szCs w:val="24"/>
              </w:rPr>
            </w:pPr>
            <w:r w:rsidRPr="000929C0">
              <w:rPr>
                <w:rFonts w:ascii="Times New Roman" w:hAnsi="Times New Roman"/>
                <w:sz w:val="24"/>
                <w:szCs w:val="24"/>
              </w:rPr>
              <w:lastRenderedPageBreak/>
              <w:t>Conf</w:t>
            </w:r>
            <w:r w:rsidRPr="000929C0">
              <w:rPr>
                <w:rFonts w:ascii="Times New Roman" w:eastAsia="Calibri" w:hAnsi="Times New Roman"/>
                <w:sz w:val="24"/>
                <w:szCs w:val="24"/>
                <w:lang w:val="fr-FR"/>
              </w:rPr>
              <w:t>.</w:t>
            </w:r>
            <w:proofErr w:type="spellStart"/>
            <w:r w:rsidRPr="000929C0">
              <w:rPr>
                <w:rFonts w:ascii="Times New Roman" w:eastAsia="Calibri" w:hAnsi="Times New Roman"/>
                <w:sz w:val="24"/>
                <w:szCs w:val="24"/>
                <w:lang w:val="fr-FR"/>
              </w:rPr>
              <w:t>univ.dr</w:t>
            </w:r>
            <w:proofErr w:type="spellEnd"/>
            <w:r w:rsidRPr="000929C0">
              <w:rPr>
                <w:rFonts w:ascii="Times New Roman" w:eastAsia="Calibri" w:hAnsi="Times New Roman"/>
                <w:sz w:val="24"/>
                <w:szCs w:val="24"/>
                <w:lang w:val="fr-FR"/>
              </w:rPr>
              <w:t xml:space="preserve">. </w:t>
            </w:r>
            <w:proofErr w:type="spellStart"/>
            <w:r w:rsidRPr="000929C0">
              <w:rPr>
                <w:rFonts w:ascii="Times New Roman" w:eastAsia="Calibri" w:hAnsi="Times New Roman"/>
                <w:sz w:val="24"/>
                <w:szCs w:val="24"/>
                <w:lang w:val="fr-FR"/>
              </w:rPr>
              <w:t>Nicoleta</w:t>
            </w:r>
            <w:proofErr w:type="spellEnd"/>
            <w:r w:rsidRPr="000929C0">
              <w:rPr>
                <w:rFonts w:ascii="Times New Roman" w:eastAsia="Calibri" w:hAnsi="Times New Roman"/>
                <w:sz w:val="24"/>
                <w:szCs w:val="24"/>
                <w:lang w:val="fr-FR"/>
              </w:rPr>
              <w:t xml:space="preserve"> </w:t>
            </w:r>
            <w:proofErr w:type="spellStart"/>
            <w:r w:rsidRPr="000929C0">
              <w:rPr>
                <w:rFonts w:ascii="Times New Roman" w:eastAsia="Calibri" w:hAnsi="Times New Roman"/>
                <w:sz w:val="24"/>
                <w:szCs w:val="24"/>
                <w:lang w:val="fr-FR"/>
              </w:rPr>
              <w:t>Sămărescu</w:t>
            </w:r>
            <w:proofErr w:type="spellEnd"/>
            <w:r w:rsidRPr="000929C0">
              <w:rPr>
                <w:rFonts w:ascii="Times New Roman" w:eastAsia="Calibri" w:hAnsi="Times New Roman"/>
                <w:sz w:val="24"/>
                <w:szCs w:val="24"/>
                <w:lang w:val="fr-FR"/>
              </w:rPr>
              <w:tab/>
            </w:r>
            <w:r w:rsidRPr="000929C0">
              <w:rPr>
                <w:rFonts w:ascii="Times New Roman" w:eastAsia="Calibri" w:hAnsi="Times New Roman"/>
                <w:sz w:val="24"/>
                <w:szCs w:val="24"/>
                <w:lang w:val="fr-FR"/>
              </w:rPr>
              <w:tab/>
            </w:r>
          </w:p>
          <w:p w14:paraId="76140A6E" w14:textId="3C74BF4C" w:rsidR="000929C0" w:rsidRPr="000929C0" w:rsidRDefault="000929C0" w:rsidP="000929C0">
            <w:pPr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0929C0">
              <w:rPr>
                <w:rFonts w:ascii="Times New Roman" w:eastAsia="Calibri" w:hAnsi="Times New Roman"/>
                <w:sz w:val="24"/>
                <w:szCs w:val="24"/>
                <w:lang w:val="fr-FR"/>
              </w:rPr>
              <w:t>Lect.univ.dr</w:t>
            </w:r>
            <w:proofErr w:type="spellEnd"/>
            <w:r w:rsidRPr="000929C0">
              <w:rPr>
                <w:rFonts w:ascii="Times New Roman" w:eastAsia="Calibri" w:hAnsi="Times New Roman"/>
                <w:sz w:val="24"/>
                <w:szCs w:val="24"/>
                <w:lang w:val="fr-FR"/>
              </w:rPr>
              <w:t xml:space="preserve">. Tudor </w:t>
            </w:r>
            <w:proofErr w:type="spellStart"/>
            <w:r w:rsidRPr="000929C0">
              <w:rPr>
                <w:rFonts w:ascii="Times New Roman" w:eastAsia="Calibri" w:hAnsi="Times New Roman"/>
                <w:sz w:val="24"/>
                <w:szCs w:val="24"/>
                <w:lang w:val="fr-FR"/>
              </w:rPr>
              <w:t>Petrescu</w:t>
            </w:r>
            <w:proofErr w:type="spellEnd"/>
          </w:p>
          <w:p w14:paraId="79E11817" w14:textId="77777777" w:rsidR="000929C0" w:rsidRPr="000929C0" w:rsidRDefault="000929C0" w:rsidP="000929C0">
            <w:pPr>
              <w:rPr>
                <w:rFonts w:ascii="Times New Roman" w:hAnsi="Times New Roman"/>
                <w:sz w:val="24"/>
                <w:szCs w:val="24"/>
              </w:rPr>
            </w:pPr>
          </w:p>
          <w:p w14:paraId="40DB0ACA" w14:textId="4B662D8E" w:rsidR="003C6DC8" w:rsidRDefault="003C6DC8" w:rsidP="000B3BD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982" w:type="dxa"/>
          </w:tcPr>
          <w:p w14:paraId="5D670ACD" w14:textId="3E71FA50" w:rsidR="00072B00" w:rsidRPr="00B4650B" w:rsidRDefault="00072B00" w:rsidP="000B3BD0">
            <w:pPr>
              <w:rPr>
                <w:rFonts w:ascii="Times New Roman" w:hAnsi="Times New Roman"/>
                <w:color w:val="92D050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>Titular</w:t>
            </w:r>
            <w:r w:rsidR="003075CA">
              <w:rPr>
                <w:rFonts w:ascii="Times New Roman" w:hAnsi="Times New Roman"/>
                <w:sz w:val="24"/>
                <w:szCs w:val="24"/>
              </w:rPr>
              <w:t>(i</w:t>
            </w:r>
            <w:r w:rsidR="00856791">
              <w:rPr>
                <w:rFonts w:ascii="Times New Roman" w:hAnsi="Times New Roman"/>
                <w:sz w:val="24"/>
                <w:szCs w:val="24"/>
              </w:rPr>
              <w:t>i</w:t>
            </w:r>
            <w:r w:rsidR="003075CA">
              <w:rPr>
                <w:rFonts w:ascii="Times New Roman" w:hAnsi="Times New Roman"/>
                <w:sz w:val="24"/>
                <w:szCs w:val="24"/>
              </w:rPr>
              <w:t>)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de </w:t>
            </w:r>
            <w:r w:rsidR="003075CA">
              <w:rPr>
                <w:rFonts w:ascii="Times New Roman" w:hAnsi="Times New Roman"/>
                <w:sz w:val="24"/>
                <w:szCs w:val="24"/>
              </w:rPr>
              <w:t>aplicații</w:t>
            </w:r>
          </w:p>
          <w:p w14:paraId="135640A9" w14:textId="77777777" w:rsidR="000929C0" w:rsidRPr="000929C0" w:rsidRDefault="000929C0" w:rsidP="000929C0">
            <w:pPr>
              <w:rPr>
                <w:rFonts w:ascii="Times New Roman" w:hAnsi="Times New Roman"/>
                <w:sz w:val="24"/>
                <w:szCs w:val="24"/>
              </w:rPr>
            </w:pPr>
            <w:r w:rsidRPr="000929C0">
              <w:rPr>
                <w:rFonts w:ascii="Times New Roman" w:hAnsi="Times New Roman"/>
                <w:sz w:val="24"/>
                <w:szCs w:val="24"/>
              </w:rPr>
              <w:lastRenderedPageBreak/>
              <w:t>Conf</w:t>
            </w:r>
            <w:r w:rsidRPr="000929C0">
              <w:rPr>
                <w:rFonts w:ascii="Times New Roman" w:eastAsia="Calibri" w:hAnsi="Times New Roman"/>
                <w:sz w:val="24"/>
                <w:szCs w:val="24"/>
                <w:lang w:val="fr-FR"/>
              </w:rPr>
              <w:t>.</w:t>
            </w:r>
            <w:proofErr w:type="spellStart"/>
            <w:r w:rsidRPr="000929C0">
              <w:rPr>
                <w:rFonts w:ascii="Times New Roman" w:eastAsia="Calibri" w:hAnsi="Times New Roman"/>
                <w:sz w:val="24"/>
                <w:szCs w:val="24"/>
                <w:lang w:val="fr-FR"/>
              </w:rPr>
              <w:t>univ.dr</w:t>
            </w:r>
            <w:proofErr w:type="spellEnd"/>
            <w:r w:rsidRPr="000929C0">
              <w:rPr>
                <w:rFonts w:ascii="Times New Roman" w:eastAsia="Calibri" w:hAnsi="Times New Roman"/>
                <w:sz w:val="24"/>
                <w:szCs w:val="24"/>
                <w:lang w:val="fr-FR"/>
              </w:rPr>
              <w:t xml:space="preserve">. </w:t>
            </w:r>
            <w:proofErr w:type="spellStart"/>
            <w:r w:rsidRPr="000929C0">
              <w:rPr>
                <w:rFonts w:ascii="Times New Roman" w:eastAsia="Calibri" w:hAnsi="Times New Roman"/>
                <w:sz w:val="24"/>
                <w:szCs w:val="24"/>
                <w:lang w:val="fr-FR"/>
              </w:rPr>
              <w:t>Nicoleta</w:t>
            </w:r>
            <w:proofErr w:type="spellEnd"/>
            <w:r w:rsidRPr="000929C0">
              <w:rPr>
                <w:rFonts w:ascii="Times New Roman" w:eastAsia="Calibri" w:hAnsi="Times New Roman"/>
                <w:sz w:val="24"/>
                <w:szCs w:val="24"/>
                <w:lang w:val="fr-FR"/>
              </w:rPr>
              <w:t xml:space="preserve"> </w:t>
            </w:r>
            <w:proofErr w:type="spellStart"/>
            <w:r w:rsidRPr="000929C0">
              <w:rPr>
                <w:rFonts w:ascii="Times New Roman" w:eastAsia="Calibri" w:hAnsi="Times New Roman"/>
                <w:sz w:val="24"/>
                <w:szCs w:val="24"/>
                <w:lang w:val="fr-FR"/>
              </w:rPr>
              <w:t>Sămărescu</w:t>
            </w:r>
            <w:proofErr w:type="spellEnd"/>
            <w:r w:rsidRPr="000929C0">
              <w:rPr>
                <w:rFonts w:ascii="Times New Roman" w:eastAsia="Calibri" w:hAnsi="Times New Roman"/>
                <w:sz w:val="24"/>
                <w:szCs w:val="24"/>
                <w:lang w:val="fr-FR"/>
              </w:rPr>
              <w:tab/>
            </w:r>
            <w:r w:rsidRPr="000929C0">
              <w:rPr>
                <w:rFonts w:ascii="Times New Roman" w:eastAsia="Calibri" w:hAnsi="Times New Roman"/>
                <w:sz w:val="24"/>
                <w:szCs w:val="24"/>
                <w:lang w:val="fr-FR"/>
              </w:rPr>
              <w:tab/>
            </w:r>
          </w:p>
          <w:p w14:paraId="6EFB5ACC" w14:textId="77777777" w:rsidR="000929C0" w:rsidRPr="000929C0" w:rsidRDefault="000929C0" w:rsidP="000929C0">
            <w:pPr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0929C0">
              <w:rPr>
                <w:rFonts w:ascii="Times New Roman" w:eastAsia="Calibri" w:hAnsi="Times New Roman"/>
                <w:sz w:val="24"/>
                <w:szCs w:val="24"/>
                <w:lang w:val="fr-FR"/>
              </w:rPr>
              <w:t>Lect.univ.dr</w:t>
            </w:r>
            <w:proofErr w:type="spellEnd"/>
            <w:r w:rsidRPr="000929C0">
              <w:rPr>
                <w:rFonts w:ascii="Times New Roman" w:eastAsia="Calibri" w:hAnsi="Times New Roman"/>
                <w:sz w:val="24"/>
                <w:szCs w:val="24"/>
                <w:lang w:val="fr-FR"/>
              </w:rPr>
              <w:t xml:space="preserve">. Tudor </w:t>
            </w:r>
            <w:proofErr w:type="spellStart"/>
            <w:r w:rsidRPr="000929C0">
              <w:rPr>
                <w:rFonts w:ascii="Times New Roman" w:eastAsia="Calibri" w:hAnsi="Times New Roman"/>
                <w:sz w:val="24"/>
                <w:szCs w:val="24"/>
                <w:lang w:val="fr-FR"/>
              </w:rPr>
              <w:t>Petrescu</w:t>
            </w:r>
            <w:proofErr w:type="spellEnd"/>
          </w:p>
          <w:p w14:paraId="3BD74849" w14:textId="77777777" w:rsidR="000929C0" w:rsidRPr="000929C0" w:rsidRDefault="000929C0" w:rsidP="000929C0">
            <w:pPr>
              <w:rPr>
                <w:rFonts w:ascii="Times New Roman" w:hAnsi="Times New Roman"/>
                <w:sz w:val="24"/>
                <w:szCs w:val="24"/>
              </w:rPr>
            </w:pPr>
          </w:p>
          <w:p w14:paraId="2E39C173" w14:textId="30738DC8" w:rsidR="003C6DC8" w:rsidRDefault="003C6DC8" w:rsidP="000B3BD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072B00" w14:paraId="6FD081A3" w14:textId="77777777" w:rsidTr="003075CA">
        <w:tc>
          <w:tcPr>
            <w:tcW w:w="2207" w:type="dxa"/>
          </w:tcPr>
          <w:p w14:paraId="346C1E2C" w14:textId="77777777" w:rsidR="00072B00" w:rsidRDefault="00072B00" w:rsidP="000B3BD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277" w:type="dxa"/>
            <w:tcBorders>
              <w:bottom w:val="single" w:sz="4" w:space="0" w:color="auto"/>
            </w:tcBorders>
          </w:tcPr>
          <w:p w14:paraId="32CE3FC6" w14:textId="77777777" w:rsidR="00072B00" w:rsidRDefault="00072B00" w:rsidP="000B3BD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982" w:type="dxa"/>
            <w:tcBorders>
              <w:bottom w:val="single" w:sz="4" w:space="0" w:color="auto"/>
            </w:tcBorders>
          </w:tcPr>
          <w:p w14:paraId="2D7154D7" w14:textId="77777777" w:rsidR="00072B00" w:rsidRDefault="00072B00" w:rsidP="000B3BD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072B00" w14:paraId="70CCFEEC" w14:textId="77777777" w:rsidTr="003075CA">
        <w:tc>
          <w:tcPr>
            <w:tcW w:w="2207" w:type="dxa"/>
          </w:tcPr>
          <w:p w14:paraId="3FBAC7CE" w14:textId="77777777" w:rsidR="00072B00" w:rsidRDefault="00072B00" w:rsidP="000B3BD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277" w:type="dxa"/>
            <w:tcBorders>
              <w:top w:val="single" w:sz="4" w:space="0" w:color="auto"/>
            </w:tcBorders>
          </w:tcPr>
          <w:p w14:paraId="7B900FF6" w14:textId="77777777" w:rsidR="00072B00" w:rsidRDefault="00072B00" w:rsidP="000B3BD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982" w:type="dxa"/>
            <w:tcBorders>
              <w:top w:val="single" w:sz="4" w:space="0" w:color="auto"/>
            </w:tcBorders>
          </w:tcPr>
          <w:p w14:paraId="60C1404F" w14:textId="77777777" w:rsidR="00072B00" w:rsidRDefault="00072B00" w:rsidP="000B3BD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072B00" w14:paraId="39AA7B7F" w14:textId="77777777" w:rsidTr="003075CA">
        <w:tc>
          <w:tcPr>
            <w:tcW w:w="2207" w:type="dxa"/>
          </w:tcPr>
          <w:p w14:paraId="65A6F754" w14:textId="77777777" w:rsidR="00072B00" w:rsidRDefault="00072B00" w:rsidP="000B3BD0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Data avizării în departament</w:t>
            </w:r>
            <w:r w:rsidR="00B4650B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14:paraId="562E954C" w14:textId="2E488AB9" w:rsidR="00E176AD" w:rsidRDefault="00E176AD" w:rsidP="000B3BD0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.09.2025</w:t>
            </w:r>
          </w:p>
        </w:tc>
        <w:tc>
          <w:tcPr>
            <w:tcW w:w="8259" w:type="dxa"/>
            <w:gridSpan w:val="2"/>
          </w:tcPr>
          <w:p w14:paraId="1CDF4CE1" w14:textId="1A7BEC8F" w:rsidR="00E176AD" w:rsidRDefault="00072B00" w:rsidP="000B3BD0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Director de departament</w:t>
            </w:r>
          </w:p>
          <w:p w14:paraId="56E69400" w14:textId="6357081E" w:rsidR="00072B00" w:rsidRPr="00E176AD" w:rsidRDefault="00E176AD" w:rsidP="000B3BD0">
            <w:pPr>
              <w:rPr>
                <w:rFonts w:ascii="Times New Roman" w:hAnsi="Times New Roman"/>
                <w:sz w:val="24"/>
                <w:szCs w:val="24"/>
              </w:rPr>
            </w:pPr>
            <w:r w:rsidRPr="00E176AD">
              <w:rPr>
                <w:rFonts w:ascii="Times New Roman" w:hAnsi="Times New Roman"/>
                <w:sz w:val="24"/>
                <w:szCs w:val="24"/>
              </w:rPr>
              <w:t>Maria Magdalena STAN</w:t>
            </w:r>
          </w:p>
          <w:p w14:paraId="09CF9E52" w14:textId="77777777" w:rsidR="003C6DC8" w:rsidRDefault="003C6DC8" w:rsidP="000B3BD0">
            <w:pPr>
              <w:rPr>
                <w:rFonts w:ascii="Times New Roman" w:hAnsi="Times New Roman"/>
                <w:sz w:val="24"/>
                <w:szCs w:val="24"/>
              </w:rPr>
            </w:pPr>
          </w:p>
          <w:p w14:paraId="2497EC3C" w14:textId="73938792" w:rsidR="00FB6888" w:rsidRDefault="00FB6888" w:rsidP="000B3BD0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___________________________________________________________________</w:t>
            </w:r>
          </w:p>
          <w:p w14:paraId="49BB8357" w14:textId="1808CC72" w:rsidR="00FB6888" w:rsidRDefault="00FB6888" w:rsidP="000B3BD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072B00" w14:paraId="6A42378F" w14:textId="77777777" w:rsidTr="00BA0EDC">
        <w:tc>
          <w:tcPr>
            <w:tcW w:w="2207" w:type="dxa"/>
          </w:tcPr>
          <w:p w14:paraId="4364EBD7" w14:textId="77777777" w:rsidR="00072B00" w:rsidRDefault="00072B00" w:rsidP="000B3BD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259" w:type="dxa"/>
            <w:gridSpan w:val="2"/>
          </w:tcPr>
          <w:p w14:paraId="11B86688" w14:textId="77777777" w:rsidR="00072B00" w:rsidRDefault="00072B00" w:rsidP="000B3BD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3075CA" w14:paraId="6FD71419" w14:textId="77777777" w:rsidTr="003075CA">
        <w:tc>
          <w:tcPr>
            <w:tcW w:w="2207" w:type="dxa"/>
          </w:tcPr>
          <w:p w14:paraId="03F4D1DE" w14:textId="77777777" w:rsidR="00B4650B" w:rsidRDefault="003075CA" w:rsidP="000B3BD0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Data aprobării în Consiliul Facultății</w:t>
            </w:r>
          </w:p>
          <w:p w14:paraId="5701BB39" w14:textId="23BEA1EF" w:rsidR="00E176AD" w:rsidRDefault="00E176AD" w:rsidP="000B3BD0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.09.2025</w:t>
            </w:r>
          </w:p>
          <w:p w14:paraId="42CCED2E" w14:textId="3A34E007" w:rsidR="003075CA" w:rsidRDefault="00B4650B" w:rsidP="000B3BD0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</w:tc>
        <w:tc>
          <w:tcPr>
            <w:tcW w:w="8259" w:type="dxa"/>
            <w:gridSpan w:val="2"/>
            <w:tcBorders>
              <w:bottom w:val="single" w:sz="4" w:space="0" w:color="auto"/>
            </w:tcBorders>
          </w:tcPr>
          <w:p w14:paraId="59C206D2" w14:textId="77777777" w:rsidR="00E176AD" w:rsidRDefault="003075CA" w:rsidP="000B3BD0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Decan</w:t>
            </w:r>
            <w:r w:rsidR="00B4650B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14:paraId="2E7175C9" w14:textId="038C83BB" w:rsidR="003075CA" w:rsidRPr="00E176AD" w:rsidRDefault="00E176AD" w:rsidP="000B3BD0">
            <w:pPr>
              <w:rPr>
                <w:rFonts w:ascii="Times New Roman" w:hAnsi="Times New Roman"/>
                <w:sz w:val="24"/>
                <w:szCs w:val="24"/>
              </w:rPr>
            </w:pPr>
            <w:r w:rsidRPr="00E176AD">
              <w:rPr>
                <w:rFonts w:ascii="Times New Roman" w:hAnsi="Times New Roman"/>
                <w:sz w:val="24"/>
                <w:szCs w:val="24"/>
              </w:rPr>
              <w:t>Marius Claudiu LANGA</w:t>
            </w:r>
          </w:p>
          <w:p w14:paraId="4AB3D3F4" w14:textId="75DD10EE" w:rsidR="003075CA" w:rsidRDefault="003075CA" w:rsidP="000B3BD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14:paraId="130709C1" w14:textId="77777777" w:rsidR="00FD0711" w:rsidRPr="0007194F" w:rsidRDefault="00FD0711" w:rsidP="000B3BD0">
      <w:pPr>
        <w:spacing w:line="240" w:lineRule="auto"/>
        <w:rPr>
          <w:rFonts w:ascii="Times New Roman" w:hAnsi="Times New Roman"/>
          <w:sz w:val="24"/>
          <w:szCs w:val="24"/>
        </w:rPr>
      </w:pPr>
    </w:p>
    <w:sectPr w:rsidR="00FD0711" w:rsidRPr="0007194F" w:rsidSect="00873DD5">
      <w:headerReference w:type="default" r:id="rId12"/>
      <w:pgSz w:w="11906" w:h="16838"/>
      <w:pgMar w:top="720" w:right="720" w:bottom="720" w:left="720" w:header="567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88D8520" w14:textId="77777777" w:rsidR="00C50B1F" w:rsidRDefault="00C50B1F" w:rsidP="006B0230">
      <w:pPr>
        <w:spacing w:after="0" w:line="240" w:lineRule="auto"/>
      </w:pPr>
      <w:r>
        <w:separator/>
      </w:r>
    </w:p>
  </w:endnote>
  <w:endnote w:type="continuationSeparator" w:id="0">
    <w:p w14:paraId="3C5F8463" w14:textId="77777777" w:rsidR="00C50B1F" w:rsidRDefault="00C50B1F" w:rsidP="006B023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orbel">
    <w:panose1 w:val="020B0503020204020204"/>
    <w:charset w:val="00"/>
    <w:family w:val="swiss"/>
    <w:pitch w:val="variable"/>
    <w:sig w:usb0="A00002EF" w:usb1="4000A44B" w:usb2="00000000" w:usb3="00000000" w:csb0="000001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Regular">
    <w:altName w:val="Verdana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SPEC Times">
    <w:altName w:val="Times New Roman"/>
    <w:charset w:val="00"/>
    <w:family w:val="roman"/>
    <w:pitch w:val="variable"/>
    <w:sig w:usb0="00000007" w:usb1="00000000" w:usb2="00000000" w:usb3="00000000" w:csb0="00000013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FEF13DF" w14:textId="77777777" w:rsidR="00C50B1F" w:rsidRDefault="00C50B1F" w:rsidP="006B0230">
      <w:pPr>
        <w:spacing w:after="0" w:line="240" w:lineRule="auto"/>
      </w:pPr>
      <w:r>
        <w:separator/>
      </w:r>
    </w:p>
  </w:footnote>
  <w:footnote w:type="continuationSeparator" w:id="0">
    <w:p w14:paraId="5A9D32AF" w14:textId="77777777" w:rsidR="00C50B1F" w:rsidRDefault="00C50B1F" w:rsidP="006B0230">
      <w:pPr>
        <w:spacing w:after="0" w:line="240" w:lineRule="auto"/>
      </w:pPr>
      <w:r>
        <w:continuationSeparator/>
      </w:r>
    </w:p>
  </w:footnote>
  <w:footnote w:id="1">
    <w:p w14:paraId="0F0B1037" w14:textId="050CA08B" w:rsidR="008D49B5" w:rsidRPr="00D605BE" w:rsidRDefault="008D49B5">
      <w:pPr>
        <w:pStyle w:val="FootnoteText"/>
        <w:rPr>
          <w:color w:val="FF0000"/>
        </w:rPr>
      </w:pPr>
      <w:r w:rsidRPr="00B97DD5">
        <w:rPr>
          <w:rStyle w:val="FootnoteReference"/>
          <w:i/>
          <w:color w:val="7F7F7F" w:themeColor="text1" w:themeTint="80"/>
        </w:rPr>
        <w:footnoteRef/>
      </w:r>
      <w:r w:rsidRPr="00B97DD5">
        <w:rPr>
          <w:i/>
          <w:color w:val="7F7F7F" w:themeColor="text1" w:themeTint="80"/>
        </w:rPr>
        <w:t xml:space="preserve"> </w:t>
      </w:r>
      <w:r w:rsidR="00D605BE" w:rsidRPr="00B97DD5">
        <w:rPr>
          <w:i/>
          <w:color w:val="7F7F7F" w:themeColor="text1" w:themeTint="80"/>
        </w:rPr>
        <w:t xml:space="preserve">Se va calcula ținând cont că se acordă un credit pentru volumul de muncă care îi revine unui student cu </w:t>
      </w:r>
      <w:r w:rsidR="008F44F6" w:rsidRPr="00B97DD5">
        <w:rPr>
          <w:i/>
          <w:color w:val="7F7F7F" w:themeColor="text1" w:themeTint="80"/>
        </w:rPr>
        <w:t>frecvență</w:t>
      </w:r>
      <w:r w:rsidR="00D605BE" w:rsidRPr="00B97DD5">
        <w:rPr>
          <w:i/>
          <w:color w:val="7F7F7F" w:themeColor="text1" w:themeTint="80"/>
        </w:rPr>
        <w:t xml:space="preserve"> la zi pentru a echivala 25 de ore de pregătire pentru dobândirea rezultatelor </w:t>
      </w:r>
      <w:r w:rsidR="008F44F6" w:rsidRPr="00B97DD5">
        <w:rPr>
          <w:i/>
          <w:color w:val="7F7F7F" w:themeColor="text1" w:themeTint="80"/>
        </w:rPr>
        <w:t>învățării</w:t>
      </w:r>
      <w:r w:rsidR="00D605BE" w:rsidRPr="00B97DD5">
        <w:rPr>
          <w:i/>
          <w:color w:val="7F7F7F" w:themeColor="text1" w:themeTint="80"/>
        </w:rPr>
        <w:t>.</w:t>
      </w:r>
    </w:p>
  </w:footnote>
  <w:footnote w:id="2">
    <w:p w14:paraId="6FA694A2" w14:textId="6DBDFBDF" w:rsidR="008D49B5" w:rsidRDefault="008D49B5">
      <w:pPr>
        <w:pStyle w:val="FootnoteText"/>
      </w:pPr>
      <w:r>
        <w:rPr>
          <w:rStyle w:val="FootnoteReference"/>
        </w:rPr>
        <w:footnoteRef/>
      </w:r>
      <w:r>
        <w:t xml:space="preserve"> </w:t>
      </w:r>
      <w:r w:rsidRPr="00FF2C91">
        <w:t>Se va completa conform planului de învățământ.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pPr w:leftFromText="180" w:rightFromText="180" w:vertAnchor="text" w:horzAnchor="margin" w:tblpX="90" w:tblpY="-584"/>
      <w:tblW w:w="4957" w:type="pct"/>
      <w:tblLook w:val="04A0" w:firstRow="1" w:lastRow="0" w:firstColumn="1" w:lastColumn="0" w:noHBand="0" w:noVBand="1"/>
    </w:tblPr>
    <w:tblGrid>
      <w:gridCol w:w="1164"/>
      <w:gridCol w:w="7664"/>
      <w:gridCol w:w="1548"/>
    </w:tblGrid>
    <w:tr w:rsidR="00563549" w:rsidRPr="00504204" w14:paraId="4A6CF620" w14:textId="77777777" w:rsidTr="00CC1D4A">
      <w:trPr>
        <w:trHeight w:val="998"/>
      </w:trPr>
      <w:tc>
        <w:tcPr>
          <w:tcW w:w="600" w:type="pct"/>
          <w:shd w:val="clear" w:color="auto" w:fill="auto"/>
          <w:vAlign w:val="center"/>
        </w:tcPr>
        <w:p w14:paraId="400B37D6" w14:textId="6AC774A8" w:rsidR="00D27462" w:rsidRPr="00504204" w:rsidRDefault="00011494" w:rsidP="00563549">
          <w:pPr>
            <w:pStyle w:val="Header"/>
            <w:spacing w:after="0"/>
          </w:pPr>
          <w:r>
            <w:rPr>
              <w:noProof/>
            </w:rPr>
            <w:drawing>
              <wp:anchor distT="0" distB="0" distL="114300" distR="114300" simplePos="0" relativeHeight="251658240" behindDoc="1" locked="0" layoutInCell="1" allowOverlap="1" wp14:anchorId="553AA076" wp14:editId="184986F9">
                <wp:simplePos x="0" y="0"/>
                <wp:positionH relativeFrom="margin">
                  <wp:posOffset>-114935</wp:posOffset>
                </wp:positionH>
                <wp:positionV relativeFrom="paragraph">
                  <wp:posOffset>210185</wp:posOffset>
                </wp:positionV>
                <wp:extent cx="777240" cy="777240"/>
                <wp:effectExtent l="0" t="0" r="3810" b="3810"/>
                <wp:wrapNone/>
                <wp:docPr id="331896801" name="Imagine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331896801" name="Imagine 1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777240" cy="77724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</w:p>
      </w:tc>
      <w:tc>
        <w:tcPr>
          <w:tcW w:w="3732" w:type="pct"/>
          <w:shd w:val="clear" w:color="auto" w:fill="auto"/>
          <w:vAlign w:val="center"/>
        </w:tcPr>
        <w:p w14:paraId="0969E40A" w14:textId="2E05D220" w:rsidR="00D27462" w:rsidRPr="001249D6" w:rsidRDefault="00D27462" w:rsidP="00D27462">
          <w:pPr>
            <w:pStyle w:val="Header"/>
            <w:spacing w:after="0" w:line="240" w:lineRule="auto"/>
            <w:jc w:val="center"/>
            <w:rPr>
              <w:rFonts w:ascii="Arial" w:hAnsi="Arial" w:cs="Arial"/>
              <w:b/>
              <w:sz w:val="20"/>
              <w:szCs w:val="20"/>
            </w:rPr>
          </w:pPr>
        </w:p>
        <w:p w14:paraId="3E5DF833" w14:textId="04ECF0FC" w:rsidR="00D27462" w:rsidRPr="00504204" w:rsidRDefault="00D27462" w:rsidP="00D27462">
          <w:pPr>
            <w:pStyle w:val="Header"/>
            <w:spacing w:after="0" w:line="360" w:lineRule="auto"/>
            <w:jc w:val="center"/>
            <w:rPr>
              <w:rFonts w:ascii="Arial" w:hAnsi="Arial" w:cs="Arial"/>
              <w:b/>
              <w:sz w:val="28"/>
              <w:szCs w:val="28"/>
            </w:rPr>
          </w:pPr>
          <w:r w:rsidRPr="00504204">
            <w:rPr>
              <w:rFonts w:ascii="Arial" w:hAnsi="Arial" w:cs="Arial"/>
              <w:b/>
              <w:sz w:val="28"/>
              <w:szCs w:val="28"/>
            </w:rPr>
            <w:t xml:space="preserve">Universitatea </w:t>
          </w:r>
          <w:r w:rsidR="00835EAD">
            <w:rPr>
              <w:rFonts w:ascii="Arial" w:hAnsi="Arial" w:cs="Arial"/>
              <w:b/>
              <w:sz w:val="28"/>
              <w:szCs w:val="28"/>
            </w:rPr>
            <w:t xml:space="preserve">Națională de Știință și Tehnologie </w:t>
          </w:r>
          <w:r w:rsidRPr="00504204">
            <w:rPr>
              <w:rFonts w:ascii="Arial" w:hAnsi="Arial" w:cs="Arial"/>
              <w:b/>
              <w:sz w:val="28"/>
              <w:szCs w:val="28"/>
            </w:rPr>
            <w:t>POLITEHNICA București</w:t>
          </w:r>
        </w:p>
        <w:p w14:paraId="5A0F7D9D" w14:textId="113E3E06" w:rsidR="00D27462" w:rsidRPr="00A97B4B" w:rsidRDefault="00D27462" w:rsidP="00A97B4B">
          <w:pPr>
            <w:pStyle w:val="Header"/>
            <w:spacing w:after="0" w:line="360" w:lineRule="auto"/>
            <w:jc w:val="center"/>
            <w:rPr>
              <w:rFonts w:ascii="Arial" w:hAnsi="Arial" w:cs="Arial"/>
              <w:b/>
              <w:sz w:val="28"/>
              <w:szCs w:val="28"/>
            </w:rPr>
          </w:pPr>
          <w:r w:rsidRPr="0026502D">
            <w:rPr>
              <w:rFonts w:ascii="Arial" w:hAnsi="Arial" w:cs="Arial"/>
              <w:b/>
              <w:sz w:val="28"/>
              <w:szCs w:val="28"/>
            </w:rPr>
            <w:t>Facultatea</w:t>
          </w:r>
          <w:r w:rsidR="00011494">
            <w:rPr>
              <w:rFonts w:ascii="Arial" w:hAnsi="Arial" w:cs="Arial"/>
              <w:b/>
              <w:sz w:val="28"/>
              <w:szCs w:val="28"/>
            </w:rPr>
            <w:t xml:space="preserve"> Științe ale Educației, Științe Sociale și Psihologie</w:t>
          </w:r>
        </w:p>
      </w:tc>
      <w:tc>
        <w:tcPr>
          <w:tcW w:w="668" w:type="pct"/>
          <w:shd w:val="clear" w:color="auto" w:fill="auto"/>
          <w:vAlign w:val="center"/>
        </w:tcPr>
        <w:p w14:paraId="1F52E6CC" w14:textId="244E31D0" w:rsidR="00D27462" w:rsidRPr="00504204" w:rsidRDefault="00011494" w:rsidP="00011494">
          <w:pPr>
            <w:pStyle w:val="Header"/>
            <w:spacing w:after="0"/>
          </w:pPr>
          <w:r>
            <w:rPr>
              <w:b/>
              <w:noProof/>
              <w:spacing w:val="20"/>
              <w:sz w:val="20"/>
            </w:rPr>
            <w:drawing>
              <wp:inline distT="0" distB="0" distL="0" distR="0" wp14:anchorId="11DCBC32" wp14:editId="7543D911">
                <wp:extent cx="845820" cy="845820"/>
                <wp:effectExtent l="0" t="0" r="0" b="0"/>
                <wp:docPr id="376711139" name="Picture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845820" cy="8458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</w:tr>
  </w:tbl>
  <w:p w14:paraId="3FFC0D45" w14:textId="32831B9F" w:rsidR="006B0230" w:rsidRDefault="006B0230" w:rsidP="00563549">
    <w:pPr>
      <w:pStyle w:val="Header"/>
      <w:tabs>
        <w:tab w:val="clear" w:pos="4680"/>
        <w:tab w:val="clear" w:pos="9360"/>
        <w:tab w:val="left" w:pos="3583"/>
      </w:tabs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9A2F15"/>
    <w:multiLevelType w:val="hybridMultilevel"/>
    <w:tmpl w:val="D5720F34"/>
    <w:lvl w:ilvl="0" w:tplc="0418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8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8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8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8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" w15:restartNumberingAfterBreak="0">
    <w:nsid w:val="02C91088"/>
    <w:multiLevelType w:val="hybridMultilevel"/>
    <w:tmpl w:val="E454F246"/>
    <w:lvl w:ilvl="0" w:tplc="BBB8161C">
      <w:start w:val="1"/>
      <w:numFmt w:val="bullet"/>
      <w:lvlText w:val=""/>
      <w:lvlJc w:val="left"/>
      <w:pPr>
        <w:tabs>
          <w:tab w:val="num" w:pos="924"/>
        </w:tabs>
        <w:ind w:left="924" w:hanging="357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6A93C0F"/>
    <w:multiLevelType w:val="hybridMultilevel"/>
    <w:tmpl w:val="7CB6F642"/>
    <w:lvl w:ilvl="0" w:tplc="041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6B206EF"/>
    <w:multiLevelType w:val="hybridMultilevel"/>
    <w:tmpl w:val="E454F246"/>
    <w:lvl w:ilvl="0" w:tplc="285484E2">
      <w:start w:val="1"/>
      <w:numFmt w:val="bullet"/>
      <w:lvlText w:val=""/>
      <w:lvlJc w:val="left"/>
      <w:pPr>
        <w:tabs>
          <w:tab w:val="num" w:pos="924"/>
        </w:tabs>
        <w:ind w:left="924" w:hanging="357"/>
      </w:pPr>
      <w:rPr>
        <w:rFonts w:ascii="Symbol" w:hAnsi="Symbol" w:hint="default"/>
      </w:rPr>
    </w:lvl>
    <w:lvl w:ilvl="1" w:tplc="5D2AAA70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3DA2F3BC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22D4AB2C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5900F26A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8820A6E2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C9EC1A5A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4BF67390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F75ABAC6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F641AE3"/>
    <w:multiLevelType w:val="hybridMultilevel"/>
    <w:tmpl w:val="80E68524"/>
    <w:lvl w:ilvl="0" w:tplc="80FE25F4">
      <w:start w:val="1"/>
      <w:numFmt w:val="lowerLetter"/>
      <w:lvlText w:val="%1)"/>
      <w:lvlJc w:val="left"/>
      <w:pPr>
        <w:tabs>
          <w:tab w:val="num" w:pos="405"/>
        </w:tabs>
        <w:ind w:left="405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125"/>
        </w:tabs>
        <w:ind w:left="1125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845"/>
        </w:tabs>
        <w:ind w:left="1845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565"/>
        </w:tabs>
        <w:ind w:left="2565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285"/>
        </w:tabs>
        <w:ind w:left="3285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005"/>
        </w:tabs>
        <w:ind w:left="4005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4725"/>
        </w:tabs>
        <w:ind w:left="4725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445"/>
        </w:tabs>
        <w:ind w:left="5445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165"/>
        </w:tabs>
        <w:ind w:left="6165" w:hanging="180"/>
      </w:pPr>
    </w:lvl>
  </w:abstractNum>
  <w:abstractNum w:abstractNumId="5" w15:restartNumberingAfterBreak="0">
    <w:nsid w:val="16E7627C"/>
    <w:multiLevelType w:val="hybridMultilevel"/>
    <w:tmpl w:val="AE2674A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78FC1DE"/>
    <w:multiLevelType w:val="hybridMultilevel"/>
    <w:tmpl w:val="062B3A7D"/>
    <w:lvl w:ilvl="0" w:tplc="FFFFFFFF">
      <w:start w:val="1"/>
      <w:numFmt w:val="bullet"/>
      <w:lvlText w:val="•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7" w15:restartNumberingAfterBreak="0">
    <w:nsid w:val="26537BDA"/>
    <w:multiLevelType w:val="hybridMultilevel"/>
    <w:tmpl w:val="F75E5A9E"/>
    <w:lvl w:ilvl="0" w:tplc="B7C6CF56">
      <w:start w:val="4"/>
      <w:numFmt w:val="bullet"/>
      <w:lvlText w:val="-"/>
      <w:lvlJc w:val="left"/>
      <w:pPr>
        <w:ind w:left="720" w:hanging="360"/>
      </w:pPr>
      <w:rPr>
        <w:rFonts w:ascii="Aptos" w:eastAsiaTheme="minorHAnsi" w:hAnsi="Aptos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B6918E7"/>
    <w:multiLevelType w:val="hybridMultilevel"/>
    <w:tmpl w:val="26923990"/>
    <w:lvl w:ilvl="0" w:tplc="041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D9016B7"/>
    <w:multiLevelType w:val="hybridMultilevel"/>
    <w:tmpl w:val="FCF4A4F6"/>
    <w:lvl w:ilvl="0" w:tplc="CD0821E6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02C35AE"/>
    <w:multiLevelType w:val="hybridMultilevel"/>
    <w:tmpl w:val="28ACA0D8"/>
    <w:lvl w:ilvl="0" w:tplc="0418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8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8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8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8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1" w15:restartNumberingAfterBreak="0">
    <w:nsid w:val="3AA627B4"/>
    <w:multiLevelType w:val="hybridMultilevel"/>
    <w:tmpl w:val="7E144436"/>
    <w:lvl w:ilvl="0" w:tplc="5ED20B1A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Times New Roman" w:eastAsia="Corbel" w:hAnsi="Times New Roman" w:cs="Times New Roman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3B67263B"/>
    <w:multiLevelType w:val="hybridMultilevel"/>
    <w:tmpl w:val="3CEEED58"/>
    <w:lvl w:ilvl="0" w:tplc="AB1E3A5C">
      <w:start w:val="1"/>
      <w:numFmt w:val="bullet"/>
      <w:lvlText w:val=""/>
      <w:lvlJc w:val="left"/>
      <w:pPr>
        <w:tabs>
          <w:tab w:val="num" w:pos="641"/>
        </w:tabs>
        <w:ind w:left="641" w:hanging="357"/>
      </w:pPr>
      <w:rPr>
        <w:rFonts w:ascii="Symbol" w:hAnsi="Symbol" w:hint="default"/>
        <w:color w:val="000000" w:themeColor="text1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3E452D66"/>
    <w:multiLevelType w:val="hybridMultilevel"/>
    <w:tmpl w:val="AD7E47CC"/>
    <w:lvl w:ilvl="0" w:tplc="0C09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45922D48"/>
    <w:multiLevelType w:val="hybridMultilevel"/>
    <w:tmpl w:val="CAE8B612"/>
    <w:lvl w:ilvl="0" w:tplc="513CC108">
      <w:start w:val="1"/>
      <w:numFmt w:val="decimal"/>
      <w:lvlText w:val="%1."/>
      <w:lvlJc w:val="left"/>
      <w:pPr>
        <w:ind w:left="1353" w:hanging="360"/>
      </w:pPr>
      <w:rPr>
        <w:rFonts w:hint="default"/>
      </w:rPr>
    </w:lvl>
    <w:lvl w:ilvl="1" w:tplc="04180019" w:tentative="1">
      <w:start w:val="1"/>
      <w:numFmt w:val="lowerLetter"/>
      <w:lvlText w:val="%2."/>
      <w:lvlJc w:val="left"/>
      <w:pPr>
        <w:ind w:left="1800" w:hanging="360"/>
      </w:pPr>
    </w:lvl>
    <w:lvl w:ilvl="2" w:tplc="0418001B" w:tentative="1">
      <w:start w:val="1"/>
      <w:numFmt w:val="lowerRoman"/>
      <w:lvlText w:val="%3."/>
      <w:lvlJc w:val="right"/>
      <w:pPr>
        <w:ind w:left="2520" w:hanging="180"/>
      </w:pPr>
    </w:lvl>
    <w:lvl w:ilvl="3" w:tplc="0418000F" w:tentative="1">
      <w:start w:val="1"/>
      <w:numFmt w:val="decimal"/>
      <w:lvlText w:val="%4."/>
      <w:lvlJc w:val="left"/>
      <w:pPr>
        <w:ind w:left="3240" w:hanging="360"/>
      </w:pPr>
    </w:lvl>
    <w:lvl w:ilvl="4" w:tplc="04180019" w:tentative="1">
      <w:start w:val="1"/>
      <w:numFmt w:val="lowerLetter"/>
      <w:lvlText w:val="%5."/>
      <w:lvlJc w:val="left"/>
      <w:pPr>
        <w:ind w:left="3960" w:hanging="360"/>
      </w:pPr>
    </w:lvl>
    <w:lvl w:ilvl="5" w:tplc="0418001B" w:tentative="1">
      <w:start w:val="1"/>
      <w:numFmt w:val="lowerRoman"/>
      <w:lvlText w:val="%6."/>
      <w:lvlJc w:val="right"/>
      <w:pPr>
        <w:ind w:left="4680" w:hanging="180"/>
      </w:pPr>
    </w:lvl>
    <w:lvl w:ilvl="6" w:tplc="0418000F" w:tentative="1">
      <w:start w:val="1"/>
      <w:numFmt w:val="decimal"/>
      <w:lvlText w:val="%7."/>
      <w:lvlJc w:val="left"/>
      <w:pPr>
        <w:ind w:left="5400" w:hanging="360"/>
      </w:pPr>
    </w:lvl>
    <w:lvl w:ilvl="7" w:tplc="04180019" w:tentative="1">
      <w:start w:val="1"/>
      <w:numFmt w:val="lowerLetter"/>
      <w:lvlText w:val="%8."/>
      <w:lvlJc w:val="left"/>
      <w:pPr>
        <w:ind w:left="6120" w:hanging="360"/>
      </w:pPr>
    </w:lvl>
    <w:lvl w:ilvl="8" w:tplc="0418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5" w15:restartNumberingAfterBreak="0">
    <w:nsid w:val="45C73175"/>
    <w:multiLevelType w:val="hybridMultilevel"/>
    <w:tmpl w:val="7DE8BB6E"/>
    <w:lvl w:ilvl="0" w:tplc="0418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8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8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8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8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6" w15:restartNumberingAfterBreak="0">
    <w:nsid w:val="49C607F2"/>
    <w:multiLevelType w:val="hybridMultilevel"/>
    <w:tmpl w:val="984E8774"/>
    <w:lvl w:ilvl="0" w:tplc="2A4ADA6E">
      <w:start w:val="1"/>
      <w:numFmt w:val="bullet"/>
      <w:lvlText w:val=""/>
      <w:lvlJc w:val="left"/>
      <w:pPr>
        <w:tabs>
          <w:tab w:val="num" w:pos="907"/>
        </w:tabs>
        <w:ind w:left="907" w:hanging="340"/>
      </w:pPr>
      <w:rPr>
        <w:rFonts w:ascii="Symbol" w:hAnsi="Symbol" w:hint="default"/>
      </w:rPr>
    </w:lvl>
    <w:lvl w:ilvl="1" w:tplc="407E8F3E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DC7E4700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231080BE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634E46F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868E6D40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B4361FB2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7BA6FC9E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E2E616E6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4ED33D10"/>
    <w:multiLevelType w:val="hybridMultilevel"/>
    <w:tmpl w:val="A960752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4F320423"/>
    <w:multiLevelType w:val="hybridMultilevel"/>
    <w:tmpl w:val="A960752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50A052AF"/>
    <w:multiLevelType w:val="hybridMultilevel"/>
    <w:tmpl w:val="4FA2584C"/>
    <w:lvl w:ilvl="0" w:tplc="C5609EC0">
      <w:start w:val="3"/>
      <w:numFmt w:val="decimal"/>
      <w:lvlText w:val="%1."/>
      <w:lvlJc w:val="left"/>
      <w:pPr>
        <w:tabs>
          <w:tab w:val="num" w:pos="780"/>
        </w:tabs>
        <w:ind w:left="780" w:hanging="360"/>
      </w:pPr>
      <w:rPr>
        <w:rFonts w:cs="Times New Roman" w:hint="default"/>
        <w:b w:val="0"/>
        <w:sz w:val="24"/>
        <w:szCs w:val="24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0" w15:restartNumberingAfterBreak="0">
    <w:nsid w:val="6B8E0563"/>
    <w:multiLevelType w:val="hybridMultilevel"/>
    <w:tmpl w:val="984E8774"/>
    <w:lvl w:ilvl="0" w:tplc="622ED6BC">
      <w:start w:val="1"/>
      <w:numFmt w:val="bullet"/>
      <w:lvlText w:val=""/>
      <w:lvlJc w:val="left"/>
      <w:pPr>
        <w:tabs>
          <w:tab w:val="num" w:pos="907"/>
        </w:tabs>
        <w:ind w:left="907" w:hanging="34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6C623A19"/>
    <w:multiLevelType w:val="hybridMultilevel"/>
    <w:tmpl w:val="2E061B3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6F4505D1"/>
    <w:multiLevelType w:val="hybridMultilevel"/>
    <w:tmpl w:val="7E144436"/>
    <w:lvl w:ilvl="0" w:tplc="FFFFFFF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Times New Roman" w:eastAsia="Corbel" w:hAnsi="Times New Roman" w:cs="Times New Roman"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70523F57"/>
    <w:multiLevelType w:val="hybridMultilevel"/>
    <w:tmpl w:val="4D60CC7A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7292125C"/>
    <w:multiLevelType w:val="hybridMultilevel"/>
    <w:tmpl w:val="162E5B9A"/>
    <w:lvl w:ilvl="0" w:tplc="04090017">
      <w:start w:val="1"/>
      <w:numFmt w:val="lowerLetter"/>
      <w:lvlText w:val="%1)"/>
      <w:lvlJc w:val="left"/>
      <w:pPr>
        <w:tabs>
          <w:tab w:val="num" w:pos="1074"/>
        </w:tabs>
        <w:ind w:left="1074" w:hanging="360"/>
      </w:pPr>
      <w:rPr>
        <w:rFonts w:hint="default"/>
      </w:rPr>
    </w:lvl>
    <w:lvl w:ilvl="1" w:tplc="04090001">
      <w:start w:val="1"/>
      <w:numFmt w:val="bullet"/>
      <w:lvlText w:val=""/>
      <w:lvlJc w:val="left"/>
      <w:pPr>
        <w:tabs>
          <w:tab w:val="num" w:pos="1794"/>
        </w:tabs>
        <w:ind w:left="1794" w:hanging="360"/>
      </w:pPr>
      <w:rPr>
        <w:rFonts w:ascii="Symbol" w:hAnsi="Symbol" w:hint="default"/>
      </w:rPr>
    </w:lvl>
    <w:lvl w:ilvl="2" w:tplc="2E9A37DC">
      <w:start w:val="1"/>
      <w:numFmt w:val="bullet"/>
      <w:lvlText w:val=""/>
      <w:lvlJc w:val="left"/>
      <w:pPr>
        <w:tabs>
          <w:tab w:val="num" w:pos="1866"/>
        </w:tabs>
        <w:ind w:left="1866" w:hanging="360"/>
      </w:pPr>
      <w:rPr>
        <w:rFonts w:ascii="Wingdings" w:hAnsi="Wingdings" w:hint="default"/>
        <w:sz w:val="20"/>
        <w:szCs w:val="16"/>
      </w:rPr>
    </w:lvl>
    <w:lvl w:ilvl="3" w:tplc="0409000F" w:tentative="1">
      <w:start w:val="1"/>
      <w:numFmt w:val="decimal"/>
      <w:lvlText w:val="%4."/>
      <w:lvlJc w:val="left"/>
      <w:pPr>
        <w:tabs>
          <w:tab w:val="num" w:pos="3234"/>
        </w:tabs>
        <w:ind w:left="3234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954"/>
        </w:tabs>
        <w:ind w:left="3954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674"/>
        </w:tabs>
        <w:ind w:left="4674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394"/>
        </w:tabs>
        <w:ind w:left="5394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6114"/>
        </w:tabs>
        <w:ind w:left="6114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834"/>
        </w:tabs>
        <w:ind w:left="6834" w:hanging="180"/>
      </w:pPr>
    </w:lvl>
  </w:abstractNum>
  <w:abstractNum w:abstractNumId="25" w15:restartNumberingAfterBreak="0">
    <w:nsid w:val="73624C50"/>
    <w:multiLevelType w:val="hybridMultilevel"/>
    <w:tmpl w:val="12BC00E4"/>
    <w:lvl w:ilvl="0" w:tplc="8FF897C6">
      <w:start w:val="1"/>
      <w:numFmt w:val="decimal"/>
      <w:lvlText w:val="%1."/>
      <w:lvlJc w:val="left"/>
      <w:pPr>
        <w:ind w:left="360" w:hanging="360"/>
      </w:pPr>
      <w:rPr>
        <w:rFonts w:hint="default"/>
        <w:color w:val="000000" w:themeColor="text1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6" w15:restartNumberingAfterBreak="0">
    <w:nsid w:val="7A8B7C6B"/>
    <w:multiLevelType w:val="hybridMultilevel"/>
    <w:tmpl w:val="A8AE83F6"/>
    <w:lvl w:ilvl="0" w:tplc="6226E12A">
      <w:start w:val="7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7B065B27"/>
    <w:multiLevelType w:val="hybridMultilevel"/>
    <w:tmpl w:val="825EE97E"/>
    <w:lvl w:ilvl="0" w:tplc="FFFFFFFF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7C161DCD"/>
    <w:multiLevelType w:val="hybridMultilevel"/>
    <w:tmpl w:val="0E681772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5"/>
  </w:num>
  <w:num w:numId="3">
    <w:abstractNumId w:val="10"/>
  </w:num>
  <w:num w:numId="4">
    <w:abstractNumId w:val="20"/>
  </w:num>
  <w:num w:numId="5">
    <w:abstractNumId w:val="16"/>
  </w:num>
  <w:num w:numId="6">
    <w:abstractNumId w:val="1"/>
  </w:num>
  <w:num w:numId="7">
    <w:abstractNumId w:val="3"/>
  </w:num>
  <w:num w:numId="8">
    <w:abstractNumId w:val="12"/>
  </w:num>
  <w:num w:numId="9">
    <w:abstractNumId w:val="27"/>
  </w:num>
  <w:num w:numId="10">
    <w:abstractNumId w:val="13"/>
  </w:num>
  <w:num w:numId="11">
    <w:abstractNumId w:val="4"/>
  </w:num>
  <w:num w:numId="12">
    <w:abstractNumId w:val="24"/>
  </w:num>
  <w:num w:numId="13">
    <w:abstractNumId w:val="17"/>
  </w:num>
  <w:num w:numId="14">
    <w:abstractNumId w:val="19"/>
  </w:num>
  <w:num w:numId="15">
    <w:abstractNumId w:val="18"/>
  </w:num>
  <w:num w:numId="16">
    <w:abstractNumId w:val="8"/>
  </w:num>
  <w:num w:numId="17">
    <w:abstractNumId w:val="2"/>
  </w:num>
  <w:num w:numId="18">
    <w:abstractNumId w:val="21"/>
  </w:num>
  <w:num w:numId="19">
    <w:abstractNumId w:val="9"/>
  </w:num>
  <w:num w:numId="20">
    <w:abstractNumId w:val="25"/>
  </w:num>
  <w:num w:numId="21">
    <w:abstractNumId w:val="5"/>
  </w:num>
  <w:num w:numId="22">
    <w:abstractNumId w:val="28"/>
  </w:num>
  <w:num w:numId="23">
    <w:abstractNumId w:val="7"/>
  </w:num>
  <w:num w:numId="24">
    <w:abstractNumId w:val="26"/>
  </w:num>
  <w:num w:numId="25">
    <w:abstractNumId w:val="14"/>
  </w:num>
  <w:num w:numId="26">
    <w:abstractNumId w:val="11"/>
  </w:num>
  <w:num w:numId="27">
    <w:abstractNumId w:val="1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8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9">
    <w:abstractNumId w:val="2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0">
    <w:abstractNumId w:val="6"/>
  </w:num>
  <w:num w:numId="31">
    <w:abstractNumId w:val="2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E7F77"/>
    <w:rsid w:val="00001821"/>
    <w:rsid w:val="000047A4"/>
    <w:rsid w:val="000067D9"/>
    <w:rsid w:val="00011494"/>
    <w:rsid w:val="00024FEB"/>
    <w:rsid w:val="00042830"/>
    <w:rsid w:val="00046995"/>
    <w:rsid w:val="00051BDC"/>
    <w:rsid w:val="00057E55"/>
    <w:rsid w:val="0007008C"/>
    <w:rsid w:val="0007194F"/>
    <w:rsid w:val="000729A8"/>
    <w:rsid w:val="00072B00"/>
    <w:rsid w:val="00077E6C"/>
    <w:rsid w:val="0008100D"/>
    <w:rsid w:val="00085094"/>
    <w:rsid w:val="000929C0"/>
    <w:rsid w:val="000A5A59"/>
    <w:rsid w:val="000B053A"/>
    <w:rsid w:val="000B1429"/>
    <w:rsid w:val="000B3BD0"/>
    <w:rsid w:val="000C2BD3"/>
    <w:rsid w:val="000C6790"/>
    <w:rsid w:val="000E0211"/>
    <w:rsid w:val="000E0F5C"/>
    <w:rsid w:val="000E3686"/>
    <w:rsid w:val="000E4FBF"/>
    <w:rsid w:val="00101A4C"/>
    <w:rsid w:val="001104F4"/>
    <w:rsid w:val="001177E6"/>
    <w:rsid w:val="001317BB"/>
    <w:rsid w:val="0013302B"/>
    <w:rsid w:val="001330BC"/>
    <w:rsid w:val="00136B06"/>
    <w:rsid w:val="00140EB3"/>
    <w:rsid w:val="00155123"/>
    <w:rsid w:val="00161CC5"/>
    <w:rsid w:val="00182C22"/>
    <w:rsid w:val="001878EA"/>
    <w:rsid w:val="00196FD8"/>
    <w:rsid w:val="001A6CC3"/>
    <w:rsid w:val="001A7391"/>
    <w:rsid w:val="001B0F63"/>
    <w:rsid w:val="001B1709"/>
    <w:rsid w:val="001B1D5F"/>
    <w:rsid w:val="001B2D42"/>
    <w:rsid w:val="001B6453"/>
    <w:rsid w:val="001E4545"/>
    <w:rsid w:val="001F003F"/>
    <w:rsid w:val="001F1957"/>
    <w:rsid w:val="001F250F"/>
    <w:rsid w:val="001F4669"/>
    <w:rsid w:val="001F64E5"/>
    <w:rsid w:val="001F661E"/>
    <w:rsid w:val="002037F7"/>
    <w:rsid w:val="00204311"/>
    <w:rsid w:val="0020512B"/>
    <w:rsid w:val="00207A26"/>
    <w:rsid w:val="00213BFC"/>
    <w:rsid w:val="0021418D"/>
    <w:rsid w:val="00225272"/>
    <w:rsid w:val="00241E04"/>
    <w:rsid w:val="00244A49"/>
    <w:rsid w:val="00246F30"/>
    <w:rsid w:val="002517A0"/>
    <w:rsid w:val="002522F4"/>
    <w:rsid w:val="00253624"/>
    <w:rsid w:val="002625B0"/>
    <w:rsid w:val="00267ECC"/>
    <w:rsid w:val="0027455B"/>
    <w:rsid w:val="002812A5"/>
    <w:rsid w:val="00285303"/>
    <w:rsid w:val="00287260"/>
    <w:rsid w:val="00291777"/>
    <w:rsid w:val="00294A50"/>
    <w:rsid w:val="002A0A18"/>
    <w:rsid w:val="002A0FC9"/>
    <w:rsid w:val="002A2A27"/>
    <w:rsid w:val="002B2D67"/>
    <w:rsid w:val="002C3E30"/>
    <w:rsid w:val="002C5D1B"/>
    <w:rsid w:val="002C7828"/>
    <w:rsid w:val="002C7C5A"/>
    <w:rsid w:val="002D5B8A"/>
    <w:rsid w:val="002D606A"/>
    <w:rsid w:val="002E3E12"/>
    <w:rsid w:val="002E5ECA"/>
    <w:rsid w:val="002F0971"/>
    <w:rsid w:val="003075CA"/>
    <w:rsid w:val="00323BAF"/>
    <w:rsid w:val="00324AAD"/>
    <w:rsid w:val="00333131"/>
    <w:rsid w:val="003341B8"/>
    <w:rsid w:val="003437E4"/>
    <w:rsid w:val="0034390B"/>
    <w:rsid w:val="00343DED"/>
    <w:rsid w:val="00347F53"/>
    <w:rsid w:val="003515D2"/>
    <w:rsid w:val="00351DD4"/>
    <w:rsid w:val="00353AA1"/>
    <w:rsid w:val="0035685D"/>
    <w:rsid w:val="00364359"/>
    <w:rsid w:val="00364C75"/>
    <w:rsid w:val="003665AD"/>
    <w:rsid w:val="003679B5"/>
    <w:rsid w:val="003806E1"/>
    <w:rsid w:val="003A44E3"/>
    <w:rsid w:val="003B55E2"/>
    <w:rsid w:val="003B5A02"/>
    <w:rsid w:val="003B7974"/>
    <w:rsid w:val="003C430C"/>
    <w:rsid w:val="003C6DC8"/>
    <w:rsid w:val="003D0D85"/>
    <w:rsid w:val="003D1D3B"/>
    <w:rsid w:val="003E4A22"/>
    <w:rsid w:val="003E72A5"/>
    <w:rsid w:val="003E7F77"/>
    <w:rsid w:val="003F253C"/>
    <w:rsid w:val="003F49D3"/>
    <w:rsid w:val="00405D76"/>
    <w:rsid w:val="00414517"/>
    <w:rsid w:val="0042161F"/>
    <w:rsid w:val="00426218"/>
    <w:rsid w:val="0043585E"/>
    <w:rsid w:val="00436AD6"/>
    <w:rsid w:val="00450A21"/>
    <w:rsid w:val="00453037"/>
    <w:rsid w:val="004662C2"/>
    <w:rsid w:val="004671D0"/>
    <w:rsid w:val="00473190"/>
    <w:rsid w:val="00475A89"/>
    <w:rsid w:val="004924E0"/>
    <w:rsid w:val="004971AD"/>
    <w:rsid w:val="00497817"/>
    <w:rsid w:val="004A05A3"/>
    <w:rsid w:val="004B68BF"/>
    <w:rsid w:val="004C3756"/>
    <w:rsid w:val="004D278A"/>
    <w:rsid w:val="004D4A49"/>
    <w:rsid w:val="004E0155"/>
    <w:rsid w:val="004F426F"/>
    <w:rsid w:val="004F6CD3"/>
    <w:rsid w:val="005013E2"/>
    <w:rsid w:val="00502C98"/>
    <w:rsid w:val="005035DF"/>
    <w:rsid w:val="00530A49"/>
    <w:rsid w:val="00532F3D"/>
    <w:rsid w:val="00533EA6"/>
    <w:rsid w:val="00533EB9"/>
    <w:rsid w:val="00536B72"/>
    <w:rsid w:val="00563549"/>
    <w:rsid w:val="00576EC0"/>
    <w:rsid w:val="0058346F"/>
    <w:rsid w:val="00587DCE"/>
    <w:rsid w:val="00591029"/>
    <w:rsid w:val="005976E7"/>
    <w:rsid w:val="005A12E1"/>
    <w:rsid w:val="005A4B4E"/>
    <w:rsid w:val="005B0329"/>
    <w:rsid w:val="005B402D"/>
    <w:rsid w:val="005C23EC"/>
    <w:rsid w:val="005D2AE2"/>
    <w:rsid w:val="005E20A7"/>
    <w:rsid w:val="005F0B9C"/>
    <w:rsid w:val="005F47D4"/>
    <w:rsid w:val="006075EF"/>
    <w:rsid w:val="00630381"/>
    <w:rsid w:val="00635D72"/>
    <w:rsid w:val="00637494"/>
    <w:rsid w:val="00637B47"/>
    <w:rsid w:val="00640429"/>
    <w:rsid w:val="006447CE"/>
    <w:rsid w:val="0065472F"/>
    <w:rsid w:val="00656530"/>
    <w:rsid w:val="00656C36"/>
    <w:rsid w:val="006577CD"/>
    <w:rsid w:val="00660A65"/>
    <w:rsid w:val="00663268"/>
    <w:rsid w:val="006743B2"/>
    <w:rsid w:val="00681037"/>
    <w:rsid w:val="006870FE"/>
    <w:rsid w:val="00690032"/>
    <w:rsid w:val="00696A5C"/>
    <w:rsid w:val="006A175C"/>
    <w:rsid w:val="006B0230"/>
    <w:rsid w:val="006B04FD"/>
    <w:rsid w:val="006C2433"/>
    <w:rsid w:val="006D061F"/>
    <w:rsid w:val="006D3895"/>
    <w:rsid w:val="006D4492"/>
    <w:rsid w:val="006E2D3A"/>
    <w:rsid w:val="006E4561"/>
    <w:rsid w:val="006E7AB8"/>
    <w:rsid w:val="006F3F6C"/>
    <w:rsid w:val="006F64C6"/>
    <w:rsid w:val="00700487"/>
    <w:rsid w:val="00704B23"/>
    <w:rsid w:val="00706197"/>
    <w:rsid w:val="007122B4"/>
    <w:rsid w:val="007209ED"/>
    <w:rsid w:val="00723DB0"/>
    <w:rsid w:val="00730CEE"/>
    <w:rsid w:val="00733BD4"/>
    <w:rsid w:val="007449F1"/>
    <w:rsid w:val="00745C86"/>
    <w:rsid w:val="00745DEC"/>
    <w:rsid w:val="00746248"/>
    <w:rsid w:val="00754636"/>
    <w:rsid w:val="00757C43"/>
    <w:rsid w:val="00761633"/>
    <w:rsid w:val="00762B26"/>
    <w:rsid w:val="0077312B"/>
    <w:rsid w:val="007740E0"/>
    <w:rsid w:val="007927E2"/>
    <w:rsid w:val="007A0AF3"/>
    <w:rsid w:val="007A1B42"/>
    <w:rsid w:val="007A50A0"/>
    <w:rsid w:val="007A6A25"/>
    <w:rsid w:val="007B2369"/>
    <w:rsid w:val="007C374C"/>
    <w:rsid w:val="007C3E40"/>
    <w:rsid w:val="007C6BB6"/>
    <w:rsid w:val="007C6ED5"/>
    <w:rsid w:val="007D54AA"/>
    <w:rsid w:val="007D57DE"/>
    <w:rsid w:val="007E723C"/>
    <w:rsid w:val="007F393B"/>
    <w:rsid w:val="007F6B7E"/>
    <w:rsid w:val="00801DB0"/>
    <w:rsid w:val="008027E9"/>
    <w:rsid w:val="008043E3"/>
    <w:rsid w:val="00804A3A"/>
    <w:rsid w:val="008061BA"/>
    <w:rsid w:val="00816871"/>
    <w:rsid w:val="00816B11"/>
    <w:rsid w:val="00816EC6"/>
    <w:rsid w:val="00817309"/>
    <w:rsid w:val="00827BE0"/>
    <w:rsid w:val="0083153A"/>
    <w:rsid w:val="008326E0"/>
    <w:rsid w:val="00835EAD"/>
    <w:rsid w:val="008421F0"/>
    <w:rsid w:val="008505D9"/>
    <w:rsid w:val="00850EF4"/>
    <w:rsid w:val="00853A0A"/>
    <w:rsid w:val="00854611"/>
    <w:rsid w:val="00856791"/>
    <w:rsid w:val="00860132"/>
    <w:rsid w:val="00861CAE"/>
    <w:rsid w:val="008712DB"/>
    <w:rsid w:val="00873DD5"/>
    <w:rsid w:val="00880A77"/>
    <w:rsid w:val="00881875"/>
    <w:rsid w:val="00884244"/>
    <w:rsid w:val="00897094"/>
    <w:rsid w:val="00897E4F"/>
    <w:rsid w:val="008A1E7A"/>
    <w:rsid w:val="008A7114"/>
    <w:rsid w:val="008B4A1F"/>
    <w:rsid w:val="008B5BEA"/>
    <w:rsid w:val="008D1A77"/>
    <w:rsid w:val="008D49B5"/>
    <w:rsid w:val="008D7937"/>
    <w:rsid w:val="008E4BB6"/>
    <w:rsid w:val="008E51C6"/>
    <w:rsid w:val="008E5CBA"/>
    <w:rsid w:val="008E6270"/>
    <w:rsid w:val="008F44F6"/>
    <w:rsid w:val="008F48E0"/>
    <w:rsid w:val="0091383B"/>
    <w:rsid w:val="00916D13"/>
    <w:rsid w:val="00924485"/>
    <w:rsid w:val="00926C0E"/>
    <w:rsid w:val="00930CE9"/>
    <w:rsid w:val="00937404"/>
    <w:rsid w:val="0094747F"/>
    <w:rsid w:val="00962A3E"/>
    <w:rsid w:val="009739F4"/>
    <w:rsid w:val="00975323"/>
    <w:rsid w:val="00987DA3"/>
    <w:rsid w:val="00994E0F"/>
    <w:rsid w:val="0099515E"/>
    <w:rsid w:val="009A162C"/>
    <w:rsid w:val="009A64D0"/>
    <w:rsid w:val="009B0688"/>
    <w:rsid w:val="009B449A"/>
    <w:rsid w:val="009C1184"/>
    <w:rsid w:val="009C6E3E"/>
    <w:rsid w:val="009E64C2"/>
    <w:rsid w:val="009E6519"/>
    <w:rsid w:val="009F003A"/>
    <w:rsid w:val="009F2776"/>
    <w:rsid w:val="009F3B07"/>
    <w:rsid w:val="00A02506"/>
    <w:rsid w:val="00A07E58"/>
    <w:rsid w:val="00A1052A"/>
    <w:rsid w:val="00A1304B"/>
    <w:rsid w:val="00A225CE"/>
    <w:rsid w:val="00A22F09"/>
    <w:rsid w:val="00A251A3"/>
    <w:rsid w:val="00A26298"/>
    <w:rsid w:val="00A26CB8"/>
    <w:rsid w:val="00A32B38"/>
    <w:rsid w:val="00A343BA"/>
    <w:rsid w:val="00A352F6"/>
    <w:rsid w:val="00A36A0C"/>
    <w:rsid w:val="00A4486F"/>
    <w:rsid w:val="00A45D21"/>
    <w:rsid w:val="00A5014E"/>
    <w:rsid w:val="00A528C7"/>
    <w:rsid w:val="00A637BC"/>
    <w:rsid w:val="00A655E6"/>
    <w:rsid w:val="00A74205"/>
    <w:rsid w:val="00A7555C"/>
    <w:rsid w:val="00A76F8E"/>
    <w:rsid w:val="00A77251"/>
    <w:rsid w:val="00A8092B"/>
    <w:rsid w:val="00A93E6C"/>
    <w:rsid w:val="00A94851"/>
    <w:rsid w:val="00A97B4B"/>
    <w:rsid w:val="00AA5BBD"/>
    <w:rsid w:val="00AB1521"/>
    <w:rsid w:val="00AB18CF"/>
    <w:rsid w:val="00AB36EF"/>
    <w:rsid w:val="00AB4BB4"/>
    <w:rsid w:val="00AB549C"/>
    <w:rsid w:val="00AD46A4"/>
    <w:rsid w:val="00AD48B4"/>
    <w:rsid w:val="00AD6760"/>
    <w:rsid w:val="00AE0EFD"/>
    <w:rsid w:val="00B04218"/>
    <w:rsid w:val="00B13421"/>
    <w:rsid w:val="00B33D7D"/>
    <w:rsid w:val="00B35173"/>
    <w:rsid w:val="00B4254D"/>
    <w:rsid w:val="00B43B47"/>
    <w:rsid w:val="00B4650B"/>
    <w:rsid w:val="00B53C95"/>
    <w:rsid w:val="00B54B49"/>
    <w:rsid w:val="00B559AB"/>
    <w:rsid w:val="00B609FA"/>
    <w:rsid w:val="00B7109F"/>
    <w:rsid w:val="00B7391E"/>
    <w:rsid w:val="00B91DB1"/>
    <w:rsid w:val="00B95F96"/>
    <w:rsid w:val="00B96466"/>
    <w:rsid w:val="00B97DD5"/>
    <w:rsid w:val="00BA0EDC"/>
    <w:rsid w:val="00BB50D8"/>
    <w:rsid w:val="00BC246B"/>
    <w:rsid w:val="00BC54CA"/>
    <w:rsid w:val="00BC6E77"/>
    <w:rsid w:val="00BD7432"/>
    <w:rsid w:val="00BE0C98"/>
    <w:rsid w:val="00C016EB"/>
    <w:rsid w:val="00C036D6"/>
    <w:rsid w:val="00C116E4"/>
    <w:rsid w:val="00C1183D"/>
    <w:rsid w:val="00C14143"/>
    <w:rsid w:val="00C1599F"/>
    <w:rsid w:val="00C26673"/>
    <w:rsid w:val="00C33B75"/>
    <w:rsid w:val="00C36E73"/>
    <w:rsid w:val="00C37AFA"/>
    <w:rsid w:val="00C424BD"/>
    <w:rsid w:val="00C50B1F"/>
    <w:rsid w:val="00C62788"/>
    <w:rsid w:val="00C62D93"/>
    <w:rsid w:val="00C766FA"/>
    <w:rsid w:val="00C80E5B"/>
    <w:rsid w:val="00C83775"/>
    <w:rsid w:val="00C85AC1"/>
    <w:rsid w:val="00CA4954"/>
    <w:rsid w:val="00CA7575"/>
    <w:rsid w:val="00CB4A45"/>
    <w:rsid w:val="00CB5500"/>
    <w:rsid w:val="00CB707D"/>
    <w:rsid w:val="00CB7DA8"/>
    <w:rsid w:val="00CC09F3"/>
    <w:rsid w:val="00CC6774"/>
    <w:rsid w:val="00CD05ED"/>
    <w:rsid w:val="00CD5D12"/>
    <w:rsid w:val="00CE0CD9"/>
    <w:rsid w:val="00CE29EC"/>
    <w:rsid w:val="00CE6B0C"/>
    <w:rsid w:val="00CE71E1"/>
    <w:rsid w:val="00CF76AB"/>
    <w:rsid w:val="00CF7DBB"/>
    <w:rsid w:val="00D00A03"/>
    <w:rsid w:val="00D00EE2"/>
    <w:rsid w:val="00D02F9C"/>
    <w:rsid w:val="00D02FE3"/>
    <w:rsid w:val="00D06BD1"/>
    <w:rsid w:val="00D14F4C"/>
    <w:rsid w:val="00D16BC3"/>
    <w:rsid w:val="00D16F17"/>
    <w:rsid w:val="00D25D2D"/>
    <w:rsid w:val="00D27462"/>
    <w:rsid w:val="00D27F89"/>
    <w:rsid w:val="00D31C96"/>
    <w:rsid w:val="00D3554F"/>
    <w:rsid w:val="00D369A3"/>
    <w:rsid w:val="00D41E43"/>
    <w:rsid w:val="00D434C7"/>
    <w:rsid w:val="00D455BF"/>
    <w:rsid w:val="00D46EF7"/>
    <w:rsid w:val="00D605BE"/>
    <w:rsid w:val="00D618A9"/>
    <w:rsid w:val="00D767CE"/>
    <w:rsid w:val="00D7773C"/>
    <w:rsid w:val="00D81037"/>
    <w:rsid w:val="00D82786"/>
    <w:rsid w:val="00D85A8D"/>
    <w:rsid w:val="00D87395"/>
    <w:rsid w:val="00DA433D"/>
    <w:rsid w:val="00DB2E68"/>
    <w:rsid w:val="00DC2572"/>
    <w:rsid w:val="00DC450D"/>
    <w:rsid w:val="00DC67BF"/>
    <w:rsid w:val="00DD2B25"/>
    <w:rsid w:val="00DD532D"/>
    <w:rsid w:val="00DE3F01"/>
    <w:rsid w:val="00DF11DA"/>
    <w:rsid w:val="00DF2EBE"/>
    <w:rsid w:val="00DF6ACB"/>
    <w:rsid w:val="00E017F8"/>
    <w:rsid w:val="00E02214"/>
    <w:rsid w:val="00E022A2"/>
    <w:rsid w:val="00E037F6"/>
    <w:rsid w:val="00E10ACB"/>
    <w:rsid w:val="00E116EB"/>
    <w:rsid w:val="00E1550B"/>
    <w:rsid w:val="00E176AD"/>
    <w:rsid w:val="00E20BD3"/>
    <w:rsid w:val="00E212DD"/>
    <w:rsid w:val="00E31041"/>
    <w:rsid w:val="00E3142E"/>
    <w:rsid w:val="00E352FA"/>
    <w:rsid w:val="00E3583A"/>
    <w:rsid w:val="00E437C3"/>
    <w:rsid w:val="00E5213F"/>
    <w:rsid w:val="00E5216E"/>
    <w:rsid w:val="00E56AA2"/>
    <w:rsid w:val="00E6114C"/>
    <w:rsid w:val="00E70E1A"/>
    <w:rsid w:val="00E71898"/>
    <w:rsid w:val="00E80DB9"/>
    <w:rsid w:val="00E855E1"/>
    <w:rsid w:val="00E85C51"/>
    <w:rsid w:val="00E87AFB"/>
    <w:rsid w:val="00E91F96"/>
    <w:rsid w:val="00EA0AA9"/>
    <w:rsid w:val="00EA35DA"/>
    <w:rsid w:val="00EB1368"/>
    <w:rsid w:val="00EC4964"/>
    <w:rsid w:val="00ED6930"/>
    <w:rsid w:val="00ED7111"/>
    <w:rsid w:val="00EE0E8F"/>
    <w:rsid w:val="00EE1105"/>
    <w:rsid w:val="00EE5094"/>
    <w:rsid w:val="00EE528D"/>
    <w:rsid w:val="00EE58FA"/>
    <w:rsid w:val="00EE6443"/>
    <w:rsid w:val="00EE7EA1"/>
    <w:rsid w:val="00EF2DBE"/>
    <w:rsid w:val="00EF4811"/>
    <w:rsid w:val="00EF61F2"/>
    <w:rsid w:val="00F054FF"/>
    <w:rsid w:val="00F10B46"/>
    <w:rsid w:val="00F15C49"/>
    <w:rsid w:val="00F232D5"/>
    <w:rsid w:val="00F27495"/>
    <w:rsid w:val="00F31C12"/>
    <w:rsid w:val="00F352DE"/>
    <w:rsid w:val="00F36AE2"/>
    <w:rsid w:val="00F413D2"/>
    <w:rsid w:val="00F43691"/>
    <w:rsid w:val="00F50D8A"/>
    <w:rsid w:val="00F51B11"/>
    <w:rsid w:val="00F52A7A"/>
    <w:rsid w:val="00F56343"/>
    <w:rsid w:val="00F5634C"/>
    <w:rsid w:val="00F74C37"/>
    <w:rsid w:val="00F77194"/>
    <w:rsid w:val="00F90C98"/>
    <w:rsid w:val="00F9613F"/>
    <w:rsid w:val="00F972C4"/>
    <w:rsid w:val="00FA037A"/>
    <w:rsid w:val="00FA0ADD"/>
    <w:rsid w:val="00FA52D0"/>
    <w:rsid w:val="00FA53B9"/>
    <w:rsid w:val="00FB4ADB"/>
    <w:rsid w:val="00FB55B0"/>
    <w:rsid w:val="00FB608B"/>
    <w:rsid w:val="00FB6888"/>
    <w:rsid w:val="00FB7977"/>
    <w:rsid w:val="00FC4935"/>
    <w:rsid w:val="00FC63E9"/>
    <w:rsid w:val="00FD0711"/>
    <w:rsid w:val="00FD4111"/>
    <w:rsid w:val="00FD54D5"/>
    <w:rsid w:val="00FD5B5D"/>
    <w:rsid w:val="00FE0BA9"/>
    <w:rsid w:val="00FE136D"/>
    <w:rsid w:val="00FF00D9"/>
    <w:rsid w:val="00FF2ADC"/>
    <w:rsid w:val="00FF2C91"/>
    <w:rsid w:val="00FF530D"/>
    <w:rsid w:val="0CCE3A71"/>
    <w:rsid w:val="0DA33D69"/>
    <w:rsid w:val="136E1F19"/>
    <w:rsid w:val="14008A05"/>
    <w:rsid w:val="1B82A3CE"/>
    <w:rsid w:val="28148D61"/>
    <w:rsid w:val="2840BB8D"/>
    <w:rsid w:val="284C871F"/>
    <w:rsid w:val="2A03914C"/>
    <w:rsid w:val="36B2278C"/>
    <w:rsid w:val="49E571EF"/>
    <w:rsid w:val="4EE7A24C"/>
    <w:rsid w:val="5209D267"/>
    <w:rsid w:val="5B232E0B"/>
    <w:rsid w:val="5B486057"/>
    <w:rsid w:val="5C9719EC"/>
    <w:rsid w:val="6B7653A3"/>
    <w:rsid w:val="781E43B2"/>
    <w:rsid w:val="7A003AA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4:docId w14:val="0980DD7C"/>
  <w14:defaultImageDpi w14:val="0"/>
  <w15:docId w15:val="{91DC5219-AF98-4426-AAB8-9D5D6174B4E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Times New Roman" w:hAnsi="Calibri" w:cs="Calibr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semiHidden="1" w:uiPriority="0" w:unhideWhenUsed="1"/>
    <w:lsdException w:name="toc 2" w:locked="1" w:semiHidden="1" w:uiPriority="0" w:unhideWhenUsed="1"/>
    <w:lsdException w:name="toc 3" w:locked="1" w:semiHidden="1" w:uiPriority="0" w:unhideWhenUsed="1"/>
    <w:lsdException w:name="toc 4" w:locked="1" w:semiHidden="1" w:uiPriority="0" w:unhideWhenUsed="1"/>
    <w:lsdException w:name="toc 5" w:locked="1" w:semiHidden="1" w:uiPriority="0" w:unhideWhenUsed="1"/>
    <w:lsdException w:name="toc 6" w:locked="1" w:semiHidden="1" w:uiPriority="0" w:unhideWhenUsed="1"/>
    <w:lsdException w:name="toc 7" w:locked="1" w:semiHidden="1" w:uiPriority="0" w:unhideWhenUsed="1"/>
    <w:lsdException w:name="toc 8" w:locked="1" w:semiHidden="1" w:uiPriority="0" w:unhideWhenUsed="1"/>
    <w:lsdException w:name="toc 9" w:locked="1" w:semiHidden="1" w:uiPriority="0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macro" w:semiHidden="1" w:unhideWhenUsed="1"/>
    <w:lsdException w:name="toa heading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semiHidden="1" w:uiPriority="0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CC6774"/>
    <w:rPr>
      <w:rFonts w:cs="Times New Roman"/>
      <w:lang w:val="ro-RO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paragraph" w:styleId="Heading3">
    <w:name w:val="heading 3"/>
    <w:basedOn w:val="Normal"/>
    <w:next w:val="Normal"/>
    <w:link w:val="Heading3Char"/>
    <w:qFormat/>
    <w:locked/>
    <w:rsid w:val="00C116E4"/>
    <w:pPr>
      <w:keepNext/>
      <w:spacing w:after="0" w:line="240" w:lineRule="auto"/>
      <w:outlineLvl w:val="2"/>
    </w:pPr>
    <w:rPr>
      <w:rFonts w:ascii="Times New Roman" w:hAnsi="Times New Roman"/>
      <w:b/>
      <w:kern w:val="16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3E7F77"/>
    <w:pPr>
      <w:ind w:left="720"/>
      <w:contextualSpacing/>
    </w:pPr>
  </w:style>
  <w:style w:type="table" w:styleId="TableGrid">
    <w:name w:val="Table Grid"/>
    <w:basedOn w:val="TableNormal"/>
    <w:uiPriority w:val="99"/>
    <w:rsid w:val="003E7F77"/>
    <w:pPr>
      <w:spacing w:after="0" w:line="240" w:lineRule="auto"/>
    </w:pPr>
    <w:rPr>
      <w:rFonts w:cs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alloonText">
    <w:name w:val="Balloon Text"/>
    <w:basedOn w:val="Normal"/>
    <w:link w:val="BalloonTextChar"/>
    <w:uiPriority w:val="99"/>
    <w:semiHidden/>
    <w:rsid w:val="005A12E1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locked/>
    <w:rPr>
      <w:rFonts w:ascii="Times New Roman" w:hAnsi="Times New Roman" w:cs="Times New Roman"/>
      <w:sz w:val="2"/>
      <w:lang w:val="ro-RO" w:eastAsia="x-none"/>
    </w:rPr>
  </w:style>
  <w:style w:type="paragraph" w:styleId="Header">
    <w:name w:val="header"/>
    <w:basedOn w:val="Normal"/>
    <w:link w:val="HeaderChar"/>
    <w:uiPriority w:val="99"/>
    <w:unhideWhenUsed/>
    <w:rsid w:val="006B0230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locked/>
    <w:rsid w:val="006B0230"/>
    <w:rPr>
      <w:rFonts w:cs="Times New Roman"/>
      <w:lang w:val="ro-RO" w:eastAsia="x-none"/>
    </w:rPr>
  </w:style>
  <w:style w:type="paragraph" w:styleId="Footer">
    <w:name w:val="footer"/>
    <w:basedOn w:val="Normal"/>
    <w:link w:val="FooterChar"/>
    <w:uiPriority w:val="99"/>
    <w:unhideWhenUsed/>
    <w:rsid w:val="006B0230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locked/>
    <w:rsid w:val="006B0230"/>
    <w:rPr>
      <w:rFonts w:cs="Times New Roman"/>
      <w:lang w:val="ro-RO" w:eastAsia="x-none"/>
    </w:rPr>
  </w:style>
  <w:style w:type="character" w:customStyle="1" w:styleId="Heading3Char">
    <w:name w:val="Heading 3 Char"/>
    <w:basedOn w:val="DefaultParagraphFont"/>
    <w:link w:val="Heading3"/>
    <w:rsid w:val="00C116E4"/>
    <w:rPr>
      <w:rFonts w:ascii="Times New Roman" w:hAnsi="Times New Roman" w:cs="Times New Roman"/>
      <w:b/>
      <w:kern w:val="16"/>
      <w:szCs w:val="20"/>
      <w:lang w:val="ro-RO"/>
    </w:rPr>
  </w:style>
  <w:style w:type="character" w:customStyle="1" w:styleId="fontstyle01">
    <w:name w:val="fontstyle01"/>
    <w:basedOn w:val="DefaultParagraphFont"/>
    <w:rsid w:val="00C116E4"/>
    <w:rPr>
      <w:rFonts w:ascii="VerdanaRegular" w:hAnsi="VerdanaRegular" w:hint="default"/>
      <w:b w:val="0"/>
      <w:bCs w:val="0"/>
      <w:i w:val="0"/>
      <w:iCs w:val="0"/>
      <w:color w:val="000000"/>
      <w:sz w:val="16"/>
      <w:szCs w:val="16"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character" w:customStyle="1" w:styleId="Heading2Char">
    <w:name w:val="Heading 2 Char"/>
    <w:basedOn w:val="DefaultParagraphFont"/>
    <w:link w:val="Heading2"/>
    <w:uiPriority w:val="9"/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paragraph" w:styleId="BodyText">
    <w:name w:val="Body Text"/>
    <w:basedOn w:val="Normal"/>
    <w:link w:val="BodyTextChar"/>
    <w:rsid w:val="00801DB0"/>
    <w:pPr>
      <w:spacing w:after="120"/>
    </w:pPr>
    <w:rPr>
      <w:rFonts w:eastAsia="Calibri"/>
      <w:lang w:val="en-US"/>
    </w:rPr>
  </w:style>
  <w:style w:type="character" w:customStyle="1" w:styleId="BodyTextChar">
    <w:name w:val="Body Text Char"/>
    <w:basedOn w:val="DefaultParagraphFont"/>
    <w:link w:val="BodyText"/>
    <w:rsid w:val="00801DB0"/>
    <w:rPr>
      <w:rFonts w:eastAsia="Calibri" w:cs="Times New Roman"/>
    </w:rPr>
  </w:style>
  <w:style w:type="character" w:styleId="CommentReference">
    <w:name w:val="annotation reference"/>
    <w:basedOn w:val="DefaultParagraphFont"/>
    <w:uiPriority w:val="99"/>
    <w:semiHidden/>
    <w:unhideWhenUsed/>
    <w:rsid w:val="003341B8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3341B8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3341B8"/>
    <w:rPr>
      <w:rFonts w:cs="Times New Roman"/>
      <w:sz w:val="20"/>
      <w:szCs w:val="20"/>
      <w:lang w:val="ro-RO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3341B8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3341B8"/>
    <w:rPr>
      <w:rFonts w:cs="Times New Roman"/>
      <w:b/>
      <w:bCs/>
      <w:sz w:val="20"/>
      <w:szCs w:val="20"/>
      <w:lang w:val="ro-RO"/>
    </w:rPr>
  </w:style>
  <w:style w:type="paragraph" w:styleId="Revision">
    <w:name w:val="Revision"/>
    <w:hidden/>
    <w:uiPriority w:val="99"/>
    <w:semiHidden/>
    <w:rsid w:val="00FD4111"/>
    <w:pPr>
      <w:spacing w:after="0" w:line="240" w:lineRule="auto"/>
    </w:pPr>
    <w:rPr>
      <w:rFonts w:cs="Times New Roman"/>
      <w:lang w:val="ro-RO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8D49B5"/>
    <w:pPr>
      <w:spacing w:after="0" w:line="240" w:lineRule="auto"/>
    </w:pPr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8D49B5"/>
    <w:rPr>
      <w:rFonts w:cs="Times New Roman"/>
      <w:sz w:val="20"/>
      <w:szCs w:val="20"/>
      <w:lang w:val="ro-RO"/>
    </w:rPr>
  </w:style>
  <w:style w:type="character" w:styleId="FootnoteReference">
    <w:name w:val="footnote reference"/>
    <w:basedOn w:val="DefaultParagraphFont"/>
    <w:uiPriority w:val="99"/>
    <w:semiHidden/>
    <w:unhideWhenUsed/>
    <w:rsid w:val="008D49B5"/>
    <w:rPr>
      <w:vertAlign w:val="superscript"/>
    </w:rPr>
  </w:style>
  <w:style w:type="paragraph" w:customStyle="1" w:styleId="Style1">
    <w:name w:val="Style1"/>
    <w:basedOn w:val="Normal"/>
    <w:rsid w:val="00241E04"/>
    <w:pPr>
      <w:overflowPunct w:val="0"/>
      <w:autoSpaceDE w:val="0"/>
      <w:autoSpaceDN w:val="0"/>
      <w:adjustRightInd w:val="0"/>
      <w:spacing w:after="0" w:line="240" w:lineRule="auto"/>
      <w:jc w:val="both"/>
    </w:pPr>
    <w:rPr>
      <w:rFonts w:ascii="SPEC Times" w:hAnsi="SPEC Times"/>
      <w:sz w:val="24"/>
      <w:szCs w:val="20"/>
      <w:lang w:val="en-GB"/>
    </w:rPr>
  </w:style>
  <w:style w:type="character" w:styleId="Emphasis">
    <w:name w:val="Emphasis"/>
    <w:basedOn w:val="DefaultParagraphFont"/>
    <w:qFormat/>
    <w:locked/>
    <w:rsid w:val="007C3E40"/>
    <w:rPr>
      <w:i/>
      <w:iCs/>
    </w:rPr>
  </w:style>
  <w:style w:type="paragraph" w:styleId="NormalWeb">
    <w:name w:val="Normal (Web)"/>
    <w:basedOn w:val="Normal"/>
    <w:uiPriority w:val="99"/>
    <w:unhideWhenUsed/>
    <w:rsid w:val="00536B72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  <w:lang w:eastAsia="ro-RO"/>
    </w:rPr>
  </w:style>
  <w:style w:type="paragraph" w:customStyle="1" w:styleId="Default">
    <w:name w:val="Default"/>
    <w:rsid w:val="005035DF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95472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3521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4892526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6" w:space="0" w:color="auto"/>
            <w:right w:val="single" w:sz="2" w:space="0" w:color="auto"/>
          </w:divBdr>
          <w:divsChild>
            <w:div w:id="158039717">
              <w:marLeft w:val="0"/>
              <w:marRight w:val="0"/>
              <w:marTop w:val="100"/>
              <w:marBottom w:val="100"/>
              <w:divBdr>
                <w:top w:val="single" w:sz="2" w:space="0" w:color="D9D9E3"/>
                <w:left w:val="single" w:sz="2" w:space="0" w:color="D9D9E3"/>
                <w:bottom w:val="single" w:sz="2" w:space="0" w:color="D9D9E3"/>
                <w:right w:val="single" w:sz="2" w:space="0" w:color="D9D9E3"/>
              </w:divBdr>
              <w:divsChild>
                <w:div w:id="942419127">
                  <w:marLeft w:val="0"/>
                  <w:marRight w:val="0"/>
                  <w:marTop w:val="0"/>
                  <w:marBottom w:val="0"/>
                  <w:divBdr>
                    <w:top w:val="single" w:sz="2" w:space="0" w:color="D9D9E3"/>
                    <w:left w:val="single" w:sz="2" w:space="0" w:color="D9D9E3"/>
                    <w:bottom w:val="single" w:sz="2" w:space="0" w:color="D9D9E3"/>
                    <w:right w:val="single" w:sz="2" w:space="0" w:color="D9D9E3"/>
                  </w:divBdr>
                  <w:divsChild>
                    <w:div w:id="1345546519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D9D9E3"/>
                        <w:left w:val="single" w:sz="2" w:space="0" w:color="D9D9E3"/>
                        <w:bottom w:val="single" w:sz="2" w:space="0" w:color="D9D9E3"/>
                        <w:right w:val="single" w:sz="2" w:space="0" w:color="D9D9E3"/>
                      </w:divBdr>
                      <w:divsChild>
                        <w:div w:id="16899432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D9D9E3"/>
                            <w:left w:val="single" w:sz="2" w:space="0" w:color="D9D9E3"/>
                            <w:bottom w:val="single" w:sz="2" w:space="0" w:color="D9D9E3"/>
                            <w:right w:val="single" w:sz="2" w:space="0" w:color="D9D9E3"/>
                          </w:divBdr>
                          <w:divsChild>
                            <w:div w:id="7030196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2" w:space="0" w:color="D9D9E3"/>
                                <w:left w:val="single" w:sz="2" w:space="0" w:color="D9D9E3"/>
                                <w:bottom w:val="single" w:sz="2" w:space="0" w:color="D9D9E3"/>
                                <w:right w:val="single" w:sz="2" w:space="0" w:color="D9D9E3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08130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5230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4064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8543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6724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4036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1049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8304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eader" Target="head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yperlink" Target="https://tutorial.math.lamar.edu/Classes/Alg/Alg.aspx" TargetMode="External"/><Relationship Id="rId5" Type="http://schemas.openxmlformats.org/officeDocument/2006/relationships/numbering" Target="numbering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93623DDE1D3B5440BFC090AB0D6E9F2B" ma:contentTypeVersion="3" ma:contentTypeDescription="Create a new document." ma:contentTypeScope="" ma:versionID="17a3f5084334692dd8241a16bb207820">
  <xsd:schema xmlns:xsd="http://www.w3.org/2001/XMLSchema" xmlns:xs="http://www.w3.org/2001/XMLSchema" xmlns:p="http://schemas.microsoft.com/office/2006/metadata/properties" xmlns:ns2="44f55414-a649-4190-9ee0-3c21f94dab98" targetNamespace="http://schemas.microsoft.com/office/2006/metadata/properties" ma:root="true" ma:fieldsID="fcbf260b9eebc5567622fb0fbbac26d7" ns2:_="">
    <xsd:import namespace="44f55414-a649-4190-9ee0-3c21f94dab98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4f55414-a649-4190-9ee0-3c21f94dab98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b:Sources xmlns:b="http://schemas.openxmlformats.org/officeDocument/2006/bibliography" xmlns="http://schemas.openxmlformats.org/officeDocument/2006/bibliography" SelectedStyle="\ISO690.XSL" StyleName="ISO 690 - Primul element și data" Version="1987"/>
</file>

<file path=customXml/itemProps1.xml><?xml version="1.0" encoding="utf-8"?>
<ds:datastoreItem xmlns:ds="http://schemas.openxmlformats.org/officeDocument/2006/customXml" ds:itemID="{353CE6D2-5C68-4B57-A071-01610AB96306}"/>
</file>

<file path=customXml/itemProps2.xml><?xml version="1.0" encoding="utf-8"?>
<ds:datastoreItem xmlns:ds="http://schemas.openxmlformats.org/officeDocument/2006/customXml" ds:itemID="{F7F50AB6-9A74-469A-BB9E-0FE3E98A0A6B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9DB6BCB3-B389-4223-ADD0-DC18F8FEAAB4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48AE59E2-046E-4C81-BF25-4352F2B4C0B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</TotalTime>
  <Pages>6</Pages>
  <Words>1660</Words>
  <Characters>9464</Characters>
  <Application>Microsoft Office Word</Application>
  <DocSecurity>0</DocSecurity>
  <Lines>78</Lines>
  <Paragraphs>22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11102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MARIA-MAGDALENA STAN (139054)</dc:creator>
  <cp:lastModifiedBy>Owner</cp:lastModifiedBy>
  <cp:revision>22</cp:revision>
  <dcterms:created xsi:type="dcterms:W3CDTF">2025-09-23T08:36:00Z</dcterms:created>
  <dcterms:modified xsi:type="dcterms:W3CDTF">2025-09-26T17:36:00Z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0x01010093623DDE1D3B5440BFC090AB0D6E9F2B</vt:lpwstr>
  </property>
</Properties>
</file>